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детский сад комбинированного вида № 3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E7F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734C">
        <w:rPr>
          <w:rFonts w:ascii="Times New Roman" w:hAnsi="Times New Roman" w:cs="Times New Roman"/>
          <w:b/>
          <w:sz w:val="40"/>
          <w:szCs w:val="40"/>
        </w:rPr>
        <w:t xml:space="preserve">Конспект НОД </w:t>
      </w:r>
      <w:r w:rsidR="00A75CB7">
        <w:rPr>
          <w:rFonts w:ascii="Times New Roman" w:hAnsi="Times New Roman" w:cs="Times New Roman"/>
          <w:b/>
          <w:sz w:val="40"/>
          <w:szCs w:val="40"/>
        </w:rPr>
        <w:t xml:space="preserve">с использованием технологий </w:t>
      </w:r>
      <w:r w:rsidR="00CE3E7F">
        <w:rPr>
          <w:rFonts w:ascii="Times New Roman" w:hAnsi="Times New Roman" w:cs="Times New Roman"/>
          <w:b/>
          <w:sz w:val="40"/>
          <w:szCs w:val="40"/>
        </w:rPr>
        <w:t>развивающего обучения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734C">
        <w:rPr>
          <w:rFonts w:ascii="Times New Roman" w:hAnsi="Times New Roman" w:cs="Times New Roman"/>
          <w:b/>
          <w:sz w:val="40"/>
          <w:szCs w:val="40"/>
        </w:rPr>
        <w:t>на тему: «</w:t>
      </w:r>
      <w:r w:rsidR="00CE3E7F" w:rsidRPr="00CE3E7F">
        <w:rPr>
          <w:rFonts w:ascii="Times New Roman" w:eastAsia="Calibri" w:hAnsi="Times New Roman" w:cs="Times New Roman"/>
          <w:b/>
          <w:sz w:val="40"/>
          <w:szCs w:val="40"/>
        </w:rPr>
        <w:t>Сказочный переполох</w:t>
      </w:r>
      <w:r w:rsidRPr="00AA734C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AA734C" w:rsidRPr="00AA734C" w:rsidRDefault="00CE3E7F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старшей</w:t>
      </w:r>
      <w:r w:rsidR="00AA734C" w:rsidRPr="00AA734C">
        <w:rPr>
          <w:rFonts w:ascii="Times New Roman" w:hAnsi="Times New Roman" w:cs="Times New Roman"/>
          <w:b/>
          <w:sz w:val="40"/>
          <w:szCs w:val="40"/>
        </w:rPr>
        <w:t xml:space="preserve"> группе</w:t>
      </w: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A734C" w:rsidRPr="00AA734C" w:rsidRDefault="00AA734C" w:rsidP="00AA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F69" w:rsidRDefault="00F67F69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734C" w:rsidRPr="00AA734C" w:rsidRDefault="00AA734C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3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A734C" w:rsidRPr="00AA734C" w:rsidRDefault="00A75CB7" w:rsidP="00AA73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Миронченко </w:t>
      </w:r>
      <w:r w:rsidR="00AA734C" w:rsidRPr="00AA734C">
        <w:rPr>
          <w:rFonts w:ascii="Times New Roman" w:hAnsi="Times New Roman" w:cs="Times New Roman"/>
          <w:sz w:val="28"/>
          <w:szCs w:val="28"/>
        </w:rPr>
        <w:t>О.В.</w:t>
      </w:r>
    </w:p>
    <w:p w:rsidR="00AA734C" w:rsidRPr="00AA734C" w:rsidRDefault="00AA734C" w:rsidP="00AA73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6FB7" w:rsidRDefault="001D6FB7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4C" w:rsidRDefault="00AA734C" w:rsidP="00AA7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 w:rsidRPr="00CE3E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3E7F">
        <w:rPr>
          <w:rFonts w:ascii="Times New Roman" w:eastAsia="Calibri" w:hAnsi="Times New Roman" w:cs="Times New Roman"/>
          <w:sz w:val="28"/>
          <w:szCs w:val="28"/>
        </w:rPr>
        <w:t>показать степень сформированности у детей навыков количественного, порядкового счета, способствовать развитию психических процессов.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E3E7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Задачи:</w:t>
      </w:r>
      <w:bookmarkStart w:id="0" w:name="_GoBack"/>
      <w:bookmarkEnd w:id="0"/>
    </w:p>
    <w:p w:rsidR="00CE3E7F" w:rsidRPr="00CE3E7F" w:rsidRDefault="00CE3E7F" w:rsidP="00CE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Закреплять умение выделять и называть свойства геометрических фигур (цвет, форма);</w:t>
      </w:r>
    </w:p>
    <w:p w:rsidR="00CE3E7F" w:rsidRPr="00CE3E7F" w:rsidRDefault="00CE3E7F" w:rsidP="00CE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Упражнять в сравнивании </w:t>
      </w:r>
      <w:proofErr w:type="gramStart"/>
      <w:r w:rsidRPr="00CE3E7F">
        <w:rPr>
          <w:rFonts w:ascii="Times New Roman" w:eastAsia="Calibri" w:hAnsi="Times New Roman" w:cs="Times New Roman"/>
          <w:sz w:val="28"/>
          <w:szCs w:val="28"/>
        </w:rPr>
        <w:t>предметов</w:t>
      </w:r>
      <w:proofErr w:type="gramEnd"/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отличающихся по ширине «широкий-узкий»</w:t>
      </w:r>
    </w:p>
    <w:p w:rsidR="00CE3E7F" w:rsidRPr="00CE3E7F" w:rsidRDefault="00CE3E7F" w:rsidP="00CE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Формировать умение согласовывать числительные «первый, второй, третий, четвертый» с существительными в роде и падеже;</w:t>
      </w:r>
    </w:p>
    <w:p w:rsidR="00CE3E7F" w:rsidRPr="00CE3E7F" w:rsidRDefault="00CE3E7F" w:rsidP="00CE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Закреплять количественный и порядковый счет в пределах 5, соотносить последнее число ко всем пересчитанным предметам;</w:t>
      </w:r>
    </w:p>
    <w:p w:rsidR="00CE3E7F" w:rsidRPr="00CE3E7F" w:rsidRDefault="00CE3E7F" w:rsidP="00CE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Формировать умение анализировать, находить признаки сходства и отличия, выделять предмет, отличающийся по какому-либо признаку;</w:t>
      </w:r>
    </w:p>
    <w:p w:rsidR="00CE3E7F" w:rsidRPr="00CE3E7F" w:rsidRDefault="00CE3E7F" w:rsidP="00CE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мышление, внимание, воображение, творческие способности;</w:t>
      </w:r>
    </w:p>
    <w:p w:rsidR="00CE3E7F" w:rsidRPr="00CE3E7F" w:rsidRDefault="00CE3E7F" w:rsidP="00CE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Развивать мелкую моторику пальцев рук;</w:t>
      </w:r>
    </w:p>
    <w:p w:rsidR="00CE3E7F" w:rsidRPr="00CE3E7F" w:rsidRDefault="00CE3E7F" w:rsidP="00CE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Воспитывать умение слушать друг друга, сопереживать сказочным персонам.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E3E7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Технологии, используемые в ходе НОД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3E7F" w:rsidRPr="00CE3E7F" w:rsidRDefault="00CE3E7F" w:rsidP="00CE3E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i/>
          <w:sz w:val="28"/>
          <w:szCs w:val="28"/>
        </w:rPr>
        <w:t>Технологии личностно-ориентированного взаимодействия педагога с детьми: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- педагогическая поддержка, оказание педагогом оперативной помощи в решении проблемных ситуаций;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-самовыражение ребенком присущих ему качеств и способностей;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- осуществление возможности выбора, дающего возможность проявить ребенку свою активность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E7F" w:rsidRPr="00CE3E7F" w:rsidRDefault="00CE3E7F" w:rsidP="00CE3E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i/>
          <w:sz w:val="28"/>
          <w:szCs w:val="28"/>
        </w:rPr>
        <w:t>Здоровьесберегающие технологии: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  - смена двигательной активности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Pr="00CE3E7F">
        <w:rPr>
          <w:rFonts w:ascii="Times New Roman" w:eastAsia="Calibri" w:hAnsi="Times New Roman" w:cs="Times New Roman"/>
          <w:sz w:val="28"/>
          <w:szCs w:val="28"/>
        </w:rPr>
        <w:t>- динамические паузы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  - игры (дидактические, развивающие)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E7F" w:rsidRPr="00CE3E7F" w:rsidRDefault="00CE3E7F" w:rsidP="00CE3E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Технология сотрудничества </w:t>
      </w:r>
      <w:r w:rsidRPr="00CE3E7F">
        <w:rPr>
          <w:rFonts w:ascii="Times New Roman" w:eastAsia="Calibri" w:hAnsi="Times New Roman" w:cs="Times New Roman"/>
          <w:sz w:val="28"/>
          <w:szCs w:val="28"/>
        </w:rPr>
        <w:t>(работа в группе)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E3E7F" w:rsidRPr="00CE3E7F" w:rsidRDefault="00CE3E7F" w:rsidP="00CE3E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i/>
          <w:sz w:val="28"/>
          <w:szCs w:val="28"/>
        </w:rPr>
        <w:t>Проблемно-игровая технология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-проблемные вопросы, как средство побуждения, стимулирования, активизации мыслительной деятельности ребенка</w:t>
      </w:r>
    </w:p>
    <w:p w:rsidR="00CE3E7F" w:rsidRPr="00CE3E7F" w:rsidRDefault="00CE3E7F" w:rsidP="00CE3E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Технология развивающих игр.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E3E7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Материал и оборудование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  Изображения домиков поросят, геометрические фигуры-прямоугольники («двери»); игрушки: Колобок, Красная Шапочка, маски Зайца, Волка, </w:t>
      </w:r>
      <w:r w:rsidRPr="00CE3E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Медведя, Лисы, разноцветные бусины из соленого теста и </w:t>
      </w:r>
      <w:proofErr w:type="spellStart"/>
      <w:r w:rsidRPr="00CE3E7F">
        <w:rPr>
          <w:rFonts w:ascii="Times New Roman" w:eastAsia="Calibri" w:hAnsi="Times New Roman" w:cs="Times New Roman"/>
          <w:sz w:val="28"/>
          <w:szCs w:val="28"/>
        </w:rPr>
        <w:t>шнурочки</w:t>
      </w:r>
      <w:proofErr w:type="spellEnd"/>
      <w:r w:rsidRPr="00CE3E7F">
        <w:rPr>
          <w:rFonts w:ascii="Times New Roman" w:eastAsia="Calibri" w:hAnsi="Times New Roman" w:cs="Times New Roman"/>
          <w:sz w:val="28"/>
          <w:szCs w:val="28"/>
        </w:rPr>
        <w:t>, корзины, грибы, счетные палочки для постройки корабликов, «Волшебный цветок».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Ход: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Ребята, вы любите сказки? Я сегодня шла в детский сад и встретила добрую сказочницу. Она рассказала мне, что кто-то заколдовал сказки и теперь их нельзя прочитать. Она попросила нас о помощи, чтобы их расколдовать.  Поможем?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 xml:space="preserve"> Д: </w:t>
      </w:r>
      <w:r w:rsidRPr="00CE3E7F">
        <w:rPr>
          <w:rFonts w:ascii="Times New Roman" w:eastAsia="Calibri" w:hAnsi="Times New Roman" w:cs="Times New Roman"/>
          <w:sz w:val="28"/>
          <w:szCs w:val="28"/>
        </w:rPr>
        <w:t>Да!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Для этого нам надо выполнить задания.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Первое задание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(на доске 3 прямоугольника разных по ширине, картинки с домиками поросят без дверей). Вот и первая сказка. Как же она называется? 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CE3E7F">
        <w:rPr>
          <w:rFonts w:ascii="Times New Roman" w:eastAsia="Calibri" w:hAnsi="Times New Roman" w:cs="Times New Roman"/>
          <w:sz w:val="28"/>
          <w:szCs w:val="28"/>
        </w:rPr>
        <w:t>: Три поросенка.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: Как называются эти геометрические фигуры? Сколько их? Чем похожи эти прямоугольники? А чем они отличаются?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Одного цвета, разные по размеру.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Посмотрите на картинки. Чего не хватает?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E3E7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Дверей.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Оказывается, это не просто прямоугольники, а двери от ломиков. Надо к каждому домику подобрать свою дверь, чтобы поросята смогли спрятаться. В соломенном домике дверь узкая, поэтому берем узкий прямоугольник. В домике из веток – дверь шире, потому берем широкий прямоугольник. А в каменном домике дверь самая широкая и мы закроем ее самым широким прямоугольником. Ребята, что мы делали, чтобы спрятать поросят?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Подбирали двери по ширине.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 xml:space="preserve">В: Второе задание. 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Нас ждет другая сказка. Кто же к нам катиться на встречу? Это же колобок.  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Я Колобок, колобок – румяный бок. Пока я катился по тропинке, кто-то напугал героев из моей сказки. И теперь я не знаю, кого встречу на своем пути (воспитатель говорит от лица Колобка).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- Ребята, давайте поможем Колобку! Надо расставить героев друг за другом по порядку. Вспомните, кого колобок встретил первым?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Зайца.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Кто был вторым?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Волк.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А третьим по счету Колобок </w:t>
      </w:r>
      <w:proofErr w:type="gramStart"/>
      <w:r w:rsidRPr="00CE3E7F">
        <w:rPr>
          <w:rFonts w:ascii="Times New Roman" w:eastAsia="Calibri" w:hAnsi="Times New Roman" w:cs="Times New Roman"/>
          <w:sz w:val="28"/>
          <w:szCs w:val="28"/>
        </w:rPr>
        <w:t>встретил….</w:t>
      </w:r>
      <w:proofErr w:type="gramEnd"/>
      <w:r w:rsidRPr="00CE3E7F">
        <w:rPr>
          <w:rFonts w:ascii="Times New Roman" w:eastAsia="Calibri" w:hAnsi="Times New Roman" w:cs="Times New Roman"/>
          <w:sz w:val="28"/>
          <w:szCs w:val="28"/>
        </w:rPr>
        <w:t>?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Медведя.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А после медведя Колобок </w:t>
      </w:r>
      <w:proofErr w:type="gramStart"/>
      <w:r w:rsidRPr="00CE3E7F">
        <w:rPr>
          <w:rFonts w:ascii="Times New Roman" w:eastAsia="Calibri" w:hAnsi="Times New Roman" w:cs="Times New Roman"/>
          <w:sz w:val="28"/>
          <w:szCs w:val="28"/>
        </w:rPr>
        <w:t>увидел….</w:t>
      </w:r>
      <w:proofErr w:type="gramEnd"/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Лису.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Которой по счету Колобок встретил лису?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 xml:space="preserve">Д: </w:t>
      </w:r>
      <w:r w:rsidRPr="00CE3E7F">
        <w:rPr>
          <w:rFonts w:ascii="Times New Roman" w:eastAsia="Calibri" w:hAnsi="Times New Roman" w:cs="Times New Roman"/>
          <w:sz w:val="28"/>
          <w:szCs w:val="28"/>
        </w:rPr>
        <w:t>Пятой.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Ребята, сколько всего героев на полянке? Давайте их сосчитаем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Пять.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E3E7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как мы им помогли?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Расставили по порядку.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В: </w:t>
      </w:r>
      <w:r w:rsidRPr="00CE3E7F">
        <w:rPr>
          <w:rFonts w:ascii="Times New Roman" w:eastAsia="Calibri" w:hAnsi="Times New Roman" w:cs="Times New Roman"/>
          <w:sz w:val="28"/>
          <w:szCs w:val="28"/>
        </w:rPr>
        <w:t>Молодцы, ребята! Не будем задерживаться, ведь нашей помощи ждут и другие сказочные герои.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 xml:space="preserve">Третье задание. </w:t>
      </w:r>
      <w:r w:rsidRPr="00CE3E7F">
        <w:rPr>
          <w:rFonts w:ascii="Times New Roman" w:eastAsia="Calibri" w:hAnsi="Times New Roman" w:cs="Times New Roman"/>
          <w:sz w:val="28"/>
          <w:szCs w:val="28"/>
        </w:rPr>
        <w:t>(На пути встречается Красная Шапочка)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Что случилось, Красная Шапочка?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- Я рассыпала свои любимые бусы, и пока я их не соберу, не смогу отнести пирожки бабушке. Помогите мне их собрать!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(Дети садятся за столы, где лежат разноцветные бусинки, шнурки)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Ребята, вам надо так надеть бусинки, чтобы сохранился ритм: красная бусинка, желтая бусинка, зеленая бусинка. (Показываю образец).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Физкультминутка. «</w:t>
      </w:r>
      <w:r w:rsidRPr="00CE3E7F">
        <w:rPr>
          <w:rFonts w:ascii="Times New Roman" w:eastAsia="Calibri" w:hAnsi="Times New Roman" w:cs="Times New Roman"/>
          <w:b/>
          <w:bCs/>
          <w:sz w:val="28"/>
          <w:szCs w:val="28"/>
        </w:rPr>
        <w:t>А теперь на месте шаг»</w:t>
      </w:r>
      <w:r w:rsidRPr="00CE3E7F">
        <w:rPr>
          <w:rFonts w:ascii="Times New Roman" w:eastAsia="Calibri" w:hAnsi="Times New Roman" w:cs="Times New Roman"/>
          <w:sz w:val="28"/>
          <w:szCs w:val="28"/>
        </w:rPr>
        <w:br/>
        <w:t>А теперь на месте шаг.</w:t>
      </w:r>
      <w:r w:rsidRPr="00CE3E7F">
        <w:rPr>
          <w:rFonts w:ascii="Times New Roman" w:eastAsia="Calibri" w:hAnsi="Times New Roman" w:cs="Times New Roman"/>
          <w:sz w:val="28"/>
          <w:szCs w:val="28"/>
        </w:rPr>
        <w:br/>
        <w:t>Выше ноги! Стой, раз, два! (Ходьба на месте.)</w:t>
      </w:r>
      <w:r w:rsidRPr="00CE3E7F">
        <w:rPr>
          <w:rFonts w:ascii="Times New Roman" w:eastAsia="Calibri" w:hAnsi="Times New Roman" w:cs="Times New Roman"/>
          <w:sz w:val="28"/>
          <w:szCs w:val="28"/>
        </w:rPr>
        <w:br/>
        <w:t>Плечи выше поднимаем,</w:t>
      </w:r>
      <w:r w:rsidRPr="00CE3E7F">
        <w:rPr>
          <w:rFonts w:ascii="Times New Roman" w:eastAsia="Calibri" w:hAnsi="Times New Roman" w:cs="Times New Roman"/>
          <w:sz w:val="28"/>
          <w:szCs w:val="28"/>
        </w:rPr>
        <w:br/>
        <w:t>А потом их опускаем. (Поднимать и опускать плечи.)</w:t>
      </w:r>
      <w:r w:rsidRPr="00CE3E7F">
        <w:rPr>
          <w:rFonts w:ascii="Times New Roman" w:eastAsia="Calibri" w:hAnsi="Times New Roman" w:cs="Times New Roman"/>
          <w:sz w:val="28"/>
          <w:szCs w:val="28"/>
        </w:rPr>
        <w:br/>
        <w:t>Руки перед грудью ставим</w:t>
      </w:r>
      <w:r w:rsidRPr="00CE3E7F">
        <w:rPr>
          <w:rFonts w:ascii="Times New Roman" w:eastAsia="Calibri" w:hAnsi="Times New Roman" w:cs="Times New Roman"/>
          <w:sz w:val="28"/>
          <w:szCs w:val="28"/>
        </w:rPr>
        <w:br/>
        <w:t>И рывки мы выполняем. (Руки перед грудью, рывки руками.)</w:t>
      </w:r>
      <w:r w:rsidRPr="00CE3E7F">
        <w:rPr>
          <w:rFonts w:ascii="Times New Roman" w:eastAsia="Calibri" w:hAnsi="Times New Roman" w:cs="Times New Roman"/>
          <w:sz w:val="28"/>
          <w:szCs w:val="28"/>
        </w:rPr>
        <w:br/>
        <w:t>Десять раз подпрыгнуть нужно,</w:t>
      </w:r>
      <w:r w:rsidRPr="00CE3E7F">
        <w:rPr>
          <w:rFonts w:ascii="Times New Roman" w:eastAsia="Calibri" w:hAnsi="Times New Roman" w:cs="Times New Roman"/>
          <w:sz w:val="28"/>
          <w:szCs w:val="28"/>
        </w:rPr>
        <w:br/>
        <w:t>Скачем выше, скачем дружно! (Прыжки на месте.)</w:t>
      </w:r>
      <w:r w:rsidRPr="00CE3E7F">
        <w:rPr>
          <w:rFonts w:ascii="Times New Roman" w:eastAsia="Calibri" w:hAnsi="Times New Roman" w:cs="Times New Roman"/>
          <w:sz w:val="28"/>
          <w:szCs w:val="28"/>
        </w:rPr>
        <w:br/>
        <w:t>Мы колени поднимаем —</w:t>
      </w:r>
      <w:r w:rsidRPr="00CE3E7F">
        <w:rPr>
          <w:rFonts w:ascii="Times New Roman" w:eastAsia="Calibri" w:hAnsi="Times New Roman" w:cs="Times New Roman"/>
          <w:sz w:val="28"/>
          <w:szCs w:val="28"/>
        </w:rPr>
        <w:br/>
        <w:t>Шаг на месте выполняем. (Ходьба на месте.)</w:t>
      </w:r>
      <w:r w:rsidRPr="00CE3E7F">
        <w:rPr>
          <w:rFonts w:ascii="Times New Roman" w:eastAsia="Calibri" w:hAnsi="Times New Roman" w:cs="Times New Roman"/>
          <w:sz w:val="28"/>
          <w:szCs w:val="28"/>
        </w:rPr>
        <w:br/>
        <w:t>От души мы потянулись, (Потягивания — руки вверх и в стороны.)</w:t>
      </w:r>
      <w:r w:rsidRPr="00CE3E7F">
        <w:rPr>
          <w:rFonts w:ascii="Times New Roman" w:eastAsia="Calibri" w:hAnsi="Times New Roman" w:cs="Times New Roman"/>
          <w:sz w:val="28"/>
          <w:szCs w:val="28"/>
        </w:rPr>
        <w:br/>
        <w:t>И на место вновь вернулись. (Дети садятся.)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 xml:space="preserve">В: Четвертое задание. </w:t>
      </w:r>
      <w:r w:rsidRPr="00CE3E7F">
        <w:rPr>
          <w:rFonts w:ascii="Times New Roman" w:eastAsia="Calibri" w:hAnsi="Times New Roman" w:cs="Times New Roman"/>
          <w:sz w:val="28"/>
          <w:szCs w:val="28"/>
        </w:rPr>
        <w:t>Впереди нас ждет новая сказка. (Появляется Коза)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- Коза, почему ты такая грустная?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sz w:val="28"/>
          <w:szCs w:val="28"/>
        </w:rPr>
        <w:t>- Я хотела собрать грибы для своих козлят, но забыла, какие грибы съедобные, а какие нет. Помогите мне, пожалуйста!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Ребята, не оставим маму Козу в беде? Какие грибы вы видите?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Мухомор, лисичка, белый гриб, подосиновик, сыроежки.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Съедобные грибы мы будем складывать в большую корзинку, а несъедобные – в маленькую. Молодцы, ребята. Помогли Козе. Отправляемся в следующую сказку.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 xml:space="preserve">Пятое задание. </w:t>
      </w:r>
      <w:r w:rsidRPr="00CE3E7F">
        <w:rPr>
          <w:rFonts w:ascii="Times New Roman" w:eastAsia="Calibri" w:hAnsi="Times New Roman" w:cs="Times New Roman"/>
          <w:sz w:val="28"/>
          <w:szCs w:val="28"/>
        </w:rPr>
        <w:t>Герои сказки «Теремок» хотели отправиться в путешествие по реке, но не смоги построить кораблик.  Ребята, а вы умеете строить корабли? (Дети за столами строят из счетных палочек кораблик)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Вы построили замечательные кораблики для зверей, выполнили задания и расколдовали все сказки. Добрая сказочница сказала, мне, что если мы правильно выполним задания, то увидим «волшебный» цветочек. А вот и он. Для того, чтобы он засверкал разноцветными огоньками. Надо вспомнить, какие задания вы выполнили?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Д: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Закрывали домики поросят, помогли колобку сосчитать героев сказки, построить их по порядку, маме козе помогли собрать грибы, Красной Шапочке собрали бусы, для зверей построили кораблик.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CE3E7F">
        <w:rPr>
          <w:rFonts w:ascii="Times New Roman" w:eastAsia="Calibri" w:hAnsi="Times New Roman" w:cs="Times New Roman"/>
          <w:sz w:val="28"/>
          <w:szCs w:val="28"/>
        </w:rPr>
        <w:t xml:space="preserve"> Волшебный цветочек засверкал. </w:t>
      </w:r>
    </w:p>
    <w:p w:rsidR="00CE3E7F" w:rsidRPr="00CE3E7F" w:rsidRDefault="00CE3E7F" w:rsidP="00CE3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E7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 w:rsidRPr="00CE3E7F">
        <w:rPr>
          <w:rFonts w:ascii="Times New Roman" w:eastAsia="Calibri" w:hAnsi="Times New Roman" w:cs="Times New Roman"/>
          <w:sz w:val="28"/>
          <w:szCs w:val="28"/>
        </w:rPr>
        <w:t>Дети под музыку уходят.</w:t>
      </w:r>
    </w:p>
    <w:p w:rsidR="00A75CB7" w:rsidRPr="00A75CB7" w:rsidRDefault="00A75CB7" w:rsidP="00A75C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75CB7" w:rsidRPr="00A75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7834"/>
    <w:multiLevelType w:val="hybridMultilevel"/>
    <w:tmpl w:val="5A58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629E5"/>
    <w:multiLevelType w:val="hybridMultilevel"/>
    <w:tmpl w:val="3920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F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94FE4"/>
    <w:rsid w:val="003D5098"/>
    <w:rsid w:val="003F127F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A75CB7"/>
    <w:rsid w:val="00AA734C"/>
    <w:rsid w:val="00B34C00"/>
    <w:rsid w:val="00BB624A"/>
    <w:rsid w:val="00C049A9"/>
    <w:rsid w:val="00C21F80"/>
    <w:rsid w:val="00C360B2"/>
    <w:rsid w:val="00C54839"/>
    <w:rsid w:val="00CA5A4E"/>
    <w:rsid w:val="00CD4877"/>
    <w:rsid w:val="00CE3E7F"/>
    <w:rsid w:val="00D21C7E"/>
    <w:rsid w:val="00D4685E"/>
    <w:rsid w:val="00D86302"/>
    <w:rsid w:val="00D93701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67F69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3615"/>
  <w15:chartTrackingRefBased/>
  <w15:docId w15:val="{93B69763-8017-40A4-B1D1-08576337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943</Words>
  <Characters>5378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2023-06-27T06:39:00Z</dcterms:created>
  <dcterms:modified xsi:type="dcterms:W3CDTF">2023-06-27T08:49:00Z</dcterms:modified>
</cp:coreProperties>
</file>