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ED" w:rsidRPr="00283BF4" w:rsidRDefault="009179ED" w:rsidP="00F26D0E">
      <w:pPr>
        <w:spacing w:after="0"/>
        <w:jc w:val="center"/>
        <w:rPr>
          <w:rFonts w:ascii="Times New Roman" w:eastAsia="Calibri" w:hAnsi="Times New Roman" w:cs="Times New Roman"/>
          <w:sz w:val="28"/>
          <w:szCs w:val="28"/>
        </w:rPr>
      </w:pPr>
      <w:r w:rsidRPr="00283BF4">
        <w:rPr>
          <w:rFonts w:ascii="Times New Roman" w:eastAsia="Calibri" w:hAnsi="Times New Roman" w:cs="Times New Roman"/>
          <w:sz w:val="28"/>
          <w:szCs w:val="28"/>
        </w:rPr>
        <w:t>Муниципальное бюджетное дошкольное образовательное учреждение –</w:t>
      </w:r>
    </w:p>
    <w:p w:rsidR="009179ED" w:rsidRPr="00283BF4" w:rsidRDefault="009179ED" w:rsidP="00F26D0E">
      <w:pPr>
        <w:spacing w:after="0"/>
        <w:jc w:val="center"/>
        <w:rPr>
          <w:rFonts w:ascii="Times New Roman" w:eastAsia="Calibri" w:hAnsi="Times New Roman" w:cs="Times New Roman"/>
          <w:sz w:val="28"/>
          <w:szCs w:val="28"/>
        </w:rPr>
      </w:pPr>
      <w:r w:rsidRPr="00283BF4">
        <w:rPr>
          <w:rFonts w:ascii="Times New Roman" w:eastAsia="Calibri" w:hAnsi="Times New Roman" w:cs="Times New Roman"/>
          <w:sz w:val="28"/>
          <w:szCs w:val="28"/>
        </w:rPr>
        <w:t>детский сад комбинированного вида № 3</w:t>
      </w:r>
    </w:p>
    <w:p w:rsidR="009179ED" w:rsidRPr="00283BF4" w:rsidRDefault="009179ED" w:rsidP="00F26D0E">
      <w:pPr>
        <w:spacing w:after="0"/>
        <w:jc w:val="center"/>
        <w:rPr>
          <w:rFonts w:ascii="Times New Roman" w:eastAsia="Calibri" w:hAnsi="Times New Roman" w:cs="Times New Roman"/>
          <w:sz w:val="28"/>
          <w:szCs w:val="28"/>
        </w:rPr>
      </w:pPr>
      <w:proofErr w:type="spellStart"/>
      <w:r w:rsidRPr="00283BF4">
        <w:rPr>
          <w:rFonts w:ascii="Times New Roman" w:eastAsia="Calibri" w:hAnsi="Times New Roman" w:cs="Times New Roman"/>
          <w:sz w:val="28"/>
          <w:szCs w:val="28"/>
        </w:rPr>
        <w:t>Барабинского</w:t>
      </w:r>
      <w:proofErr w:type="spellEnd"/>
      <w:r w:rsidRPr="00283BF4">
        <w:rPr>
          <w:rFonts w:ascii="Times New Roman" w:eastAsia="Calibri" w:hAnsi="Times New Roman" w:cs="Times New Roman"/>
          <w:sz w:val="28"/>
          <w:szCs w:val="28"/>
        </w:rPr>
        <w:t xml:space="preserve"> района Новосибирской области</w:t>
      </w: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ind w:firstLine="709"/>
        <w:jc w:val="center"/>
        <w:rPr>
          <w:rFonts w:ascii="Times New Roman" w:hAnsi="Times New Roman" w:cs="Times New Roman"/>
          <w:sz w:val="28"/>
          <w:szCs w:val="28"/>
        </w:rPr>
      </w:pPr>
      <w:r w:rsidRPr="00283BF4">
        <w:rPr>
          <w:rFonts w:ascii="Times New Roman" w:hAnsi="Times New Roman" w:cs="Times New Roman"/>
          <w:sz w:val="28"/>
          <w:szCs w:val="28"/>
        </w:rPr>
        <w:t xml:space="preserve">Повышение педагогической компетентности в развитии математических представлений дошкольников посредством использования игрового набора «Дары </w:t>
      </w:r>
      <w:proofErr w:type="spellStart"/>
      <w:r w:rsidRPr="00283BF4">
        <w:rPr>
          <w:rFonts w:ascii="Times New Roman" w:hAnsi="Times New Roman" w:cs="Times New Roman"/>
          <w:sz w:val="28"/>
          <w:szCs w:val="28"/>
        </w:rPr>
        <w:t>Фрёбеля</w:t>
      </w:r>
      <w:proofErr w:type="spellEnd"/>
      <w:r w:rsidRPr="00283BF4">
        <w:rPr>
          <w:rFonts w:ascii="Times New Roman" w:hAnsi="Times New Roman" w:cs="Times New Roman"/>
          <w:sz w:val="28"/>
          <w:szCs w:val="28"/>
        </w:rPr>
        <w:t>»</w:t>
      </w: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right"/>
        <w:outlineLvl w:val="0"/>
        <w:rPr>
          <w:rFonts w:ascii="Times New Roman" w:eastAsia="Times New Roman" w:hAnsi="Times New Roman" w:cs="Times New Roman"/>
          <w:bCs/>
          <w:kern w:val="36"/>
          <w:sz w:val="28"/>
          <w:szCs w:val="28"/>
          <w:lang w:eastAsia="ru-RU"/>
        </w:rPr>
      </w:pPr>
      <w:r w:rsidRPr="00283BF4">
        <w:rPr>
          <w:rFonts w:ascii="Times New Roman" w:eastAsia="Times New Roman" w:hAnsi="Times New Roman" w:cs="Times New Roman"/>
          <w:bCs/>
          <w:kern w:val="36"/>
          <w:sz w:val="28"/>
          <w:szCs w:val="28"/>
          <w:lang w:eastAsia="ru-RU"/>
        </w:rPr>
        <w:t>Автор:</w:t>
      </w:r>
    </w:p>
    <w:p w:rsidR="009179ED" w:rsidRPr="00283BF4" w:rsidRDefault="009179ED" w:rsidP="00F26D0E">
      <w:pPr>
        <w:spacing w:after="0"/>
        <w:jc w:val="right"/>
        <w:outlineLvl w:val="0"/>
        <w:rPr>
          <w:rFonts w:ascii="Times New Roman" w:eastAsia="Times New Roman" w:hAnsi="Times New Roman" w:cs="Times New Roman"/>
          <w:bCs/>
          <w:kern w:val="36"/>
          <w:sz w:val="28"/>
          <w:szCs w:val="28"/>
          <w:lang w:eastAsia="ru-RU"/>
        </w:rPr>
      </w:pPr>
      <w:r w:rsidRPr="00283BF4">
        <w:rPr>
          <w:rFonts w:ascii="Times New Roman" w:eastAsia="Times New Roman" w:hAnsi="Times New Roman" w:cs="Times New Roman"/>
          <w:bCs/>
          <w:kern w:val="36"/>
          <w:sz w:val="28"/>
          <w:szCs w:val="28"/>
          <w:lang w:eastAsia="ru-RU"/>
        </w:rPr>
        <w:t>Щетинина О.В.,</w:t>
      </w:r>
    </w:p>
    <w:p w:rsidR="009179ED" w:rsidRPr="00283BF4" w:rsidRDefault="009179ED" w:rsidP="00F26D0E">
      <w:pPr>
        <w:spacing w:after="0"/>
        <w:jc w:val="right"/>
        <w:outlineLvl w:val="0"/>
        <w:rPr>
          <w:rFonts w:ascii="Times New Roman" w:eastAsia="Times New Roman" w:hAnsi="Times New Roman" w:cs="Times New Roman"/>
          <w:bCs/>
          <w:kern w:val="36"/>
          <w:sz w:val="28"/>
          <w:szCs w:val="28"/>
          <w:lang w:eastAsia="ru-RU"/>
        </w:rPr>
      </w:pPr>
      <w:r w:rsidRPr="00283BF4">
        <w:rPr>
          <w:rFonts w:ascii="Times New Roman" w:eastAsia="Times New Roman" w:hAnsi="Times New Roman" w:cs="Times New Roman"/>
          <w:bCs/>
          <w:kern w:val="36"/>
          <w:sz w:val="28"/>
          <w:szCs w:val="28"/>
          <w:lang w:eastAsia="ru-RU"/>
        </w:rPr>
        <w:t>старший воспитатель</w:t>
      </w: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F26D0E" w:rsidRDefault="00F26D0E" w:rsidP="00F26D0E">
      <w:pPr>
        <w:spacing w:after="0"/>
        <w:jc w:val="center"/>
        <w:outlineLvl w:val="0"/>
        <w:rPr>
          <w:rFonts w:ascii="Times New Roman" w:eastAsia="Times New Roman" w:hAnsi="Times New Roman" w:cs="Times New Roman"/>
          <w:b/>
          <w:bCs/>
          <w:kern w:val="36"/>
          <w:sz w:val="28"/>
          <w:szCs w:val="28"/>
          <w:lang w:eastAsia="ru-RU"/>
        </w:rPr>
      </w:pPr>
    </w:p>
    <w:p w:rsidR="00F26D0E" w:rsidRDefault="00F26D0E" w:rsidP="00F26D0E">
      <w:pPr>
        <w:spacing w:after="0"/>
        <w:jc w:val="center"/>
        <w:outlineLvl w:val="0"/>
        <w:rPr>
          <w:rFonts w:ascii="Times New Roman" w:eastAsia="Times New Roman" w:hAnsi="Times New Roman" w:cs="Times New Roman"/>
          <w:b/>
          <w:bCs/>
          <w:kern w:val="36"/>
          <w:sz w:val="28"/>
          <w:szCs w:val="28"/>
          <w:lang w:eastAsia="ru-RU"/>
        </w:rPr>
      </w:pPr>
    </w:p>
    <w:p w:rsidR="00F26D0E" w:rsidRPr="00283BF4" w:rsidRDefault="00F26D0E"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p>
    <w:p w:rsidR="00781F8A" w:rsidRPr="00283BF4" w:rsidRDefault="00781F8A" w:rsidP="00F26D0E">
      <w:pPr>
        <w:spacing w:after="0"/>
        <w:jc w:val="center"/>
        <w:outlineLvl w:val="0"/>
        <w:rPr>
          <w:rFonts w:ascii="Times New Roman" w:eastAsia="Times New Roman" w:hAnsi="Times New Roman" w:cs="Times New Roman"/>
          <w:b/>
          <w:bCs/>
          <w:kern w:val="36"/>
          <w:sz w:val="28"/>
          <w:szCs w:val="28"/>
          <w:lang w:eastAsia="ru-RU"/>
        </w:rPr>
      </w:pPr>
    </w:p>
    <w:p w:rsidR="009179ED" w:rsidRPr="00283BF4" w:rsidRDefault="009179ED" w:rsidP="00F26D0E">
      <w:pPr>
        <w:spacing w:after="0"/>
        <w:jc w:val="center"/>
        <w:outlineLvl w:val="0"/>
        <w:rPr>
          <w:rFonts w:ascii="Times New Roman" w:eastAsia="Times New Roman" w:hAnsi="Times New Roman" w:cs="Times New Roman"/>
          <w:b/>
          <w:bCs/>
          <w:kern w:val="36"/>
          <w:sz w:val="28"/>
          <w:szCs w:val="28"/>
          <w:lang w:eastAsia="ru-RU"/>
        </w:rPr>
      </w:pPr>
      <w:r w:rsidRPr="00283BF4">
        <w:rPr>
          <w:rFonts w:ascii="Times New Roman" w:eastAsia="Times New Roman" w:hAnsi="Times New Roman" w:cs="Times New Roman"/>
          <w:bCs/>
          <w:kern w:val="36"/>
          <w:sz w:val="28"/>
          <w:szCs w:val="28"/>
          <w:lang w:eastAsia="ru-RU"/>
        </w:rPr>
        <w:t>Барабинск, 2025 год</w:t>
      </w:r>
    </w:p>
    <w:p w:rsidR="009179ED" w:rsidRPr="00B851B3" w:rsidRDefault="006130AF" w:rsidP="00283BF4">
      <w:pPr>
        <w:spacing w:after="0"/>
        <w:ind w:firstLine="708"/>
        <w:jc w:val="both"/>
        <w:rPr>
          <w:rFonts w:ascii="Times New Roman" w:hAnsi="Times New Roman" w:cs="Times New Roman"/>
          <w:sz w:val="28"/>
          <w:szCs w:val="28"/>
        </w:rPr>
      </w:pPr>
      <w:r w:rsidRPr="00283BF4">
        <w:rPr>
          <w:rFonts w:ascii="Times New Roman" w:hAnsi="Times New Roman" w:cs="Times New Roman"/>
          <w:b/>
          <w:color w:val="FF0000"/>
          <w:sz w:val="28"/>
          <w:szCs w:val="28"/>
        </w:rPr>
        <w:lastRenderedPageBreak/>
        <w:t>Сл</w:t>
      </w:r>
      <w:proofErr w:type="gramStart"/>
      <w:r w:rsidRPr="00283BF4">
        <w:rPr>
          <w:rFonts w:ascii="Times New Roman" w:hAnsi="Times New Roman" w:cs="Times New Roman"/>
          <w:b/>
          <w:color w:val="FF0000"/>
          <w:sz w:val="28"/>
          <w:szCs w:val="28"/>
        </w:rPr>
        <w:t>1</w:t>
      </w:r>
      <w:proofErr w:type="gramEnd"/>
      <w:r w:rsidRPr="00283BF4">
        <w:rPr>
          <w:rFonts w:ascii="Times New Roman" w:hAnsi="Times New Roman" w:cs="Times New Roman"/>
          <w:b/>
          <w:color w:val="FF0000"/>
          <w:sz w:val="28"/>
          <w:szCs w:val="28"/>
        </w:rPr>
        <w:t>.</w:t>
      </w:r>
      <w:r w:rsidRPr="00283BF4">
        <w:rPr>
          <w:rFonts w:ascii="Times New Roman" w:hAnsi="Times New Roman" w:cs="Times New Roman"/>
          <w:sz w:val="28"/>
          <w:szCs w:val="28"/>
        </w:rPr>
        <w:t xml:space="preserve"> </w:t>
      </w:r>
      <w:r w:rsidR="009179ED" w:rsidRPr="00B851B3">
        <w:rPr>
          <w:rFonts w:ascii="Times New Roman" w:hAnsi="Times New Roman" w:cs="Times New Roman"/>
          <w:sz w:val="28"/>
          <w:szCs w:val="28"/>
        </w:rPr>
        <w:t xml:space="preserve">Сегодня я хочу поговорить о важности повышения педагогической компетентности в развитии математических представлений дошкольников и о том, как это можно осуществить посредством использования игрового набора «Дары </w:t>
      </w:r>
      <w:proofErr w:type="spellStart"/>
      <w:r w:rsidR="009179ED" w:rsidRPr="00B851B3">
        <w:rPr>
          <w:rFonts w:ascii="Times New Roman" w:hAnsi="Times New Roman" w:cs="Times New Roman"/>
          <w:sz w:val="28"/>
          <w:szCs w:val="28"/>
        </w:rPr>
        <w:t>Фрёбеля</w:t>
      </w:r>
      <w:proofErr w:type="spellEnd"/>
      <w:r w:rsidR="009179ED" w:rsidRPr="00B851B3">
        <w:rPr>
          <w:rFonts w:ascii="Times New Roman" w:hAnsi="Times New Roman" w:cs="Times New Roman"/>
          <w:sz w:val="28"/>
          <w:szCs w:val="28"/>
        </w:rPr>
        <w:t>».</w:t>
      </w:r>
    </w:p>
    <w:p w:rsidR="009179ED" w:rsidRPr="00B851B3" w:rsidRDefault="009179ED" w:rsidP="00283BF4">
      <w:pPr>
        <w:spacing w:after="0"/>
        <w:ind w:firstLine="708"/>
        <w:jc w:val="both"/>
        <w:rPr>
          <w:rFonts w:ascii="Times New Roman" w:hAnsi="Times New Roman" w:cs="Times New Roman"/>
          <w:sz w:val="28"/>
          <w:szCs w:val="28"/>
        </w:rPr>
      </w:pPr>
      <w:r w:rsidRPr="00B851B3">
        <w:rPr>
          <w:rFonts w:ascii="Times New Roman" w:hAnsi="Times New Roman" w:cs="Times New Roman"/>
          <w:sz w:val="28"/>
          <w:szCs w:val="28"/>
        </w:rPr>
        <w:t xml:space="preserve">В </w:t>
      </w:r>
      <w:r w:rsidR="00587AF7" w:rsidRPr="00B851B3">
        <w:rPr>
          <w:rFonts w:ascii="Times New Roman" w:hAnsi="Times New Roman" w:cs="Times New Roman"/>
          <w:sz w:val="28"/>
          <w:szCs w:val="28"/>
        </w:rPr>
        <w:t>условиях современного</w:t>
      </w:r>
      <w:r w:rsidRPr="00B851B3">
        <w:rPr>
          <w:rFonts w:ascii="Times New Roman" w:hAnsi="Times New Roman" w:cs="Times New Roman"/>
          <w:sz w:val="28"/>
          <w:szCs w:val="28"/>
        </w:rPr>
        <w:t xml:space="preserve"> обр</w:t>
      </w:r>
      <w:r w:rsidR="00587AF7" w:rsidRPr="00B851B3">
        <w:rPr>
          <w:rFonts w:ascii="Times New Roman" w:hAnsi="Times New Roman" w:cs="Times New Roman"/>
          <w:sz w:val="28"/>
          <w:szCs w:val="28"/>
        </w:rPr>
        <w:t>азования</w:t>
      </w:r>
      <w:r w:rsidRPr="00B851B3">
        <w:rPr>
          <w:rFonts w:ascii="Times New Roman" w:hAnsi="Times New Roman" w:cs="Times New Roman"/>
          <w:sz w:val="28"/>
          <w:szCs w:val="28"/>
        </w:rPr>
        <w:t xml:space="preserve"> признано, что раннее развитие математических навыков у детей является ключевым фактором для их успешного обучения в дальнейшем. Дошкольный возраст — это период активного формирования мышления, способов познания окружающего мира и первых </w:t>
      </w:r>
      <w:r w:rsidR="00C364D1" w:rsidRPr="00B851B3">
        <w:rPr>
          <w:rFonts w:ascii="Times New Roman" w:hAnsi="Times New Roman" w:cs="Times New Roman"/>
          <w:sz w:val="28"/>
          <w:szCs w:val="28"/>
        </w:rPr>
        <w:t xml:space="preserve">математических </w:t>
      </w:r>
      <w:r w:rsidRPr="00B851B3">
        <w:rPr>
          <w:rFonts w:ascii="Times New Roman" w:hAnsi="Times New Roman" w:cs="Times New Roman"/>
          <w:sz w:val="28"/>
          <w:szCs w:val="28"/>
        </w:rPr>
        <w:t>представлений.</w:t>
      </w:r>
    </w:p>
    <w:p w:rsidR="00587AF7" w:rsidRPr="00B851B3" w:rsidRDefault="00587AF7" w:rsidP="00283BF4">
      <w:pPr>
        <w:spacing w:after="0"/>
        <w:ind w:firstLine="708"/>
        <w:jc w:val="both"/>
        <w:rPr>
          <w:rFonts w:ascii="Times New Roman" w:hAnsi="Times New Roman" w:cs="Times New Roman"/>
          <w:sz w:val="28"/>
          <w:szCs w:val="28"/>
        </w:rPr>
      </w:pPr>
      <w:r w:rsidRPr="00B851B3">
        <w:rPr>
          <w:rFonts w:ascii="Times New Roman" w:hAnsi="Times New Roman" w:cs="Times New Roman"/>
          <w:sz w:val="28"/>
          <w:szCs w:val="28"/>
        </w:rPr>
        <w:t>Каждый педагог должен не только преподавать, но и уметь вдохновлять детей на изучение математики, делать это через доступные, интересные и увлекательные методы.</w:t>
      </w:r>
    </w:p>
    <w:p w:rsidR="00587AF7" w:rsidRPr="00B851B3" w:rsidRDefault="006130AF" w:rsidP="00283BF4">
      <w:pPr>
        <w:spacing w:after="0"/>
        <w:ind w:firstLine="708"/>
        <w:jc w:val="both"/>
        <w:rPr>
          <w:rFonts w:ascii="Times New Roman" w:hAnsi="Times New Roman" w:cs="Times New Roman"/>
          <w:sz w:val="28"/>
          <w:szCs w:val="28"/>
        </w:rPr>
      </w:pPr>
      <w:r w:rsidRPr="00283BF4">
        <w:rPr>
          <w:rFonts w:ascii="Times New Roman" w:hAnsi="Times New Roman" w:cs="Times New Roman"/>
          <w:b/>
          <w:color w:val="FF0000"/>
          <w:sz w:val="28"/>
          <w:szCs w:val="28"/>
        </w:rPr>
        <w:t>Сл 2.</w:t>
      </w:r>
      <w:r w:rsidRPr="00283BF4">
        <w:rPr>
          <w:rFonts w:ascii="Times New Roman" w:hAnsi="Times New Roman" w:cs="Times New Roman"/>
          <w:sz w:val="28"/>
          <w:szCs w:val="28"/>
        </w:rPr>
        <w:t xml:space="preserve"> </w:t>
      </w:r>
      <w:r w:rsidR="00587AF7" w:rsidRPr="00B851B3">
        <w:rPr>
          <w:rFonts w:ascii="Times New Roman" w:hAnsi="Times New Roman" w:cs="Times New Roman"/>
          <w:sz w:val="28"/>
          <w:szCs w:val="28"/>
        </w:rPr>
        <w:t xml:space="preserve">«Дары </w:t>
      </w:r>
      <w:proofErr w:type="spellStart"/>
      <w:r w:rsidR="00587AF7" w:rsidRPr="00B851B3">
        <w:rPr>
          <w:rFonts w:ascii="Times New Roman" w:hAnsi="Times New Roman" w:cs="Times New Roman"/>
          <w:sz w:val="28"/>
          <w:szCs w:val="28"/>
        </w:rPr>
        <w:t>Фрёбеля</w:t>
      </w:r>
      <w:proofErr w:type="spellEnd"/>
      <w:r w:rsidR="00587AF7" w:rsidRPr="00B851B3">
        <w:rPr>
          <w:rFonts w:ascii="Times New Roman" w:hAnsi="Times New Roman" w:cs="Times New Roman"/>
          <w:sz w:val="28"/>
          <w:szCs w:val="28"/>
        </w:rPr>
        <w:t>» – это специально разработанные игровые материалы, предназначенные для детей дошкольного возраста. Каждый набор включает ряд элементов, которые можно использовать для разнообразных игр и заданий. Основная концепция состоит в том, что через игру дети могут осваивать сложные математические</w:t>
      </w:r>
      <w:r w:rsidR="007246FE" w:rsidRPr="00B851B3">
        <w:rPr>
          <w:rFonts w:ascii="Times New Roman" w:hAnsi="Times New Roman" w:cs="Times New Roman"/>
          <w:sz w:val="28"/>
          <w:szCs w:val="28"/>
        </w:rPr>
        <w:t xml:space="preserve"> понятия, а также развивать творческие, эмоциональные и социальные навыки.</w:t>
      </w:r>
    </w:p>
    <w:p w:rsidR="007246FE" w:rsidRPr="00B851B3" w:rsidRDefault="007246FE" w:rsidP="00283BF4">
      <w:pPr>
        <w:spacing w:after="0"/>
        <w:ind w:firstLine="708"/>
        <w:jc w:val="both"/>
        <w:rPr>
          <w:rFonts w:ascii="Times New Roman" w:hAnsi="Times New Roman" w:cs="Times New Roman"/>
          <w:sz w:val="28"/>
          <w:szCs w:val="28"/>
        </w:rPr>
      </w:pPr>
      <w:r w:rsidRPr="00B851B3">
        <w:rPr>
          <w:rFonts w:ascii="Times New Roman" w:hAnsi="Times New Roman" w:cs="Times New Roman"/>
          <w:sz w:val="28"/>
          <w:szCs w:val="28"/>
        </w:rPr>
        <w:t xml:space="preserve">В набор «Дары </w:t>
      </w:r>
      <w:proofErr w:type="spellStart"/>
      <w:r w:rsidRPr="00B851B3">
        <w:rPr>
          <w:rFonts w:ascii="Times New Roman" w:hAnsi="Times New Roman" w:cs="Times New Roman"/>
          <w:sz w:val="28"/>
          <w:szCs w:val="28"/>
        </w:rPr>
        <w:t>Фрёбеля</w:t>
      </w:r>
      <w:proofErr w:type="spellEnd"/>
      <w:r w:rsidRPr="00B851B3">
        <w:rPr>
          <w:rFonts w:ascii="Times New Roman" w:hAnsi="Times New Roman" w:cs="Times New Roman"/>
          <w:sz w:val="28"/>
          <w:szCs w:val="28"/>
        </w:rPr>
        <w:t>» входят:</w:t>
      </w:r>
    </w:p>
    <w:p w:rsidR="007246FE" w:rsidRPr="00B851B3" w:rsidRDefault="009179ED" w:rsidP="00283BF4">
      <w:pPr>
        <w:spacing w:after="0"/>
        <w:jc w:val="both"/>
        <w:rPr>
          <w:rFonts w:ascii="Times New Roman" w:hAnsi="Times New Roman" w:cs="Times New Roman"/>
          <w:sz w:val="28"/>
          <w:szCs w:val="28"/>
        </w:rPr>
      </w:pPr>
      <w:r w:rsidRPr="00B851B3">
        <w:rPr>
          <w:rFonts w:ascii="Times New Roman" w:hAnsi="Times New Roman" w:cs="Times New Roman"/>
          <w:sz w:val="28"/>
          <w:szCs w:val="28"/>
        </w:rPr>
        <w:t xml:space="preserve">1. </w:t>
      </w:r>
      <w:r w:rsidR="007246FE" w:rsidRPr="00B851B3">
        <w:rPr>
          <w:rFonts w:ascii="Times New Roman" w:hAnsi="Times New Roman" w:cs="Times New Roman"/>
          <w:sz w:val="28"/>
          <w:szCs w:val="28"/>
        </w:rPr>
        <w:t>Геометрические формы</w:t>
      </w:r>
      <w:r w:rsidRPr="00B851B3">
        <w:rPr>
          <w:rFonts w:ascii="Times New Roman" w:hAnsi="Times New Roman" w:cs="Times New Roman"/>
          <w:sz w:val="28"/>
          <w:szCs w:val="28"/>
        </w:rPr>
        <w:t xml:space="preserve"> —</w:t>
      </w:r>
      <w:r w:rsidR="006702F0" w:rsidRPr="00B851B3">
        <w:rPr>
          <w:rFonts w:ascii="Times New Roman" w:hAnsi="Times New Roman" w:cs="Times New Roman"/>
          <w:sz w:val="28"/>
          <w:szCs w:val="28"/>
        </w:rPr>
        <w:t xml:space="preserve"> </w:t>
      </w:r>
      <w:r w:rsidR="007246FE" w:rsidRPr="00B851B3">
        <w:rPr>
          <w:rFonts w:ascii="Times New Roman" w:hAnsi="Times New Roman" w:cs="Times New Roman"/>
          <w:sz w:val="28"/>
          <w:szCs w:val="28"/>
        </w:rPr>
        <w:t>позволяющие детям изучать их свойства, сравнивать и комбинировать.</w:t>
      </w:r>
      <w:r w:rsidRPr="00B851B3">
        <w:rPr>
          <w:rFonts w:ascii="Times New Roman" w:hAnsi="Times New Roman" w:cs="Times New Roman"/>
          <w:sz w:val="28"/>
          <w:szCs w:val="28"/>
        </w:rPr>
        <w:t xml:space="preserve"> </w:t>
      </w:r>
    </w:p>
    <w:p w:rsidR="009179ED" w:rsidRPr="00B851B3" w:rsidRDefault="009179ED" w:rsidP="00283BF4">
      <w:pPr>
        <w:spacing w:after="0"/>
        <w:jc w:val="both"/>
        <w:rPr>
          <w:rFonts w:ascii="Times New Roman" w:hAnsi="Times New Roman" w:cs="Times New Roman"/>
          <w:sz w:val="28"/>
          <w:szCs w:val="28"/>
        </w:rPr>
      </w:pPr>
      <w:r w:rsidRPr="00B851B3">
        <w:rPr>
          <w:rFonts w:ascii="Times New Roman" w:hAnsi="Times New Roman" w:cs="Times New Roman"/>
          <w:sz w:val="28"/>
          <w:szCs w:val="28"/>
        </w:rPr>
        <w:t>2.</w:t>
      </w:r>
      <w:r w:rsidR="007246FE" w:rsidRPr="00B851B3">
        <w:rPr>
          <w:rFonts w:ascii="Times New Roman" w:hAnsi="Times New Roman" w:cs="Times New Roman"/>
          <w:sz w:val="28"/>
          <w:szCs w:val="28"/>
        </w:rPr>
        <w:t xml:space="preserve"> Конструкторы и модули </w:t>
      </w:r>
      <w:r w:rsidRPr="00B851B3">
        <w:rPr>
          <w:rFonts w:ascii="Times New Roman" w:hAnsi="Times New Roman" w:cs="Times New Roman"/>
          <w:sz w:val="28"/>
          <w:szCs w:val="28"/>
        </w:rPr>
        <w:t xml:space="preserve">— </w:t>
      </w:r>
      <w:r w:rsidR="005B2993" w:rsidRPr="00B851B3">
        <w:rPr>
          <w:rFonts w:ascii="Times New Roman" w:hAnsi="Times New Roman" w:cs="Times New Roman"/>
          <w:sz w:val="28"/>
          <w:szCs w:val="28"/>
        </w:rPr>
        <w:t>помогают детям применять математические идеи на практике</w:t>
      </w:r>
      <w:r w:rsidR="007246FE" w:rsidRPr="00B851B3">
        <w:rPr>
          <w:rFonts w:ascii="Times New Roman" w:hAnsi="Times New Roman" w:cs="Times New Roman"/>
          <w:sz w:val="28"/>
          <w:szCs w:val="28"/>
        </w:rPr>
        <w:t>.</w:t>
      </w:r>
    </w:p>
    <w:p w:rsidR="007246FE" w:rsidRPr="00B851B3" w:rsidRDefault="007246FE" w:rsidP="00283BF4">
      <w:pPr>
        <w:spacing w:after="0"/>
        <w:jc w:val="both"/>
        <w:rPr>
          <w:rFonts w:ascii="Times New Roman" w:hAnsi="Times New Roman" w:cs="Times New Roman"/>
          <w:sz w:val="28"/>
          <w:szCs w:val="28"/>
        </w:rPr>
      </w:pPr>
      <w:r w:rsidRPr="00B851B3">
        <w:rPr>
          <w:rFonts w:ascii="Times New Roman" w:hAnsi="Times New Roman" w:cs="Times New Roman"/>
          <w:sz w:val="28"/>
          <w:szCs w:val="28"/>
        </w:rPr>
        <w:t xml:space="preserve">3. Игровые материалы — </w:t>
      </w:r>
      <w:r w:rsidR="00635D0D" w:rsidRPr="00B851B3">
        <w:rPr>
          <w:rFonts w:ascii="Times New Roman" w:hAnsi="Times New Roman" w:cs="Times New Roman"/>
          <w:sz w:val="28"/>
          <w:szCs w:val="28"/>
        </w:rPr>
        <w:t>способствующие развитию логического мышления и навыков решения задач.</w:t>
      </w:r>
    </w:p>
    <w:p w:rsidR="009179ED" w:rsidRPr="00B851B3" w:rsidRDefault="009179ED" w:rsidP="00283BF4">
      <w:pPr>
        <w:spacing w:after="0"/>
        <w:ind w:firstLine="708"/>
        <w:jc w:val="both"/>
        <w:rPr>
          <w:rFonts w:ascii="Times New Roman" w:hAnsi="Times New Roman" w:cs="Times New Roman"/>
          <w:sz w:val="28"/>
          <w:szCs w:val="28"/>
        </w:rPr>
      </w:pPr>
      <w:r w:rsidRPr="00B851B3">
        <w:rPr>
          <w:rFonts w:ascii="Times New Roman" w:hAnsi="Times New Roman" w:cs="Times New Roman"/>
          <w:sz w:val="28"/>
          <w:szCs w:val="28"/>
        </w:rPr>
        <w:t xml:space="preserve">Использование «Даров </w:t>
      </w:r>
      <w:proofErr w:type="spellStart"/>
      <w:r w:rsidRPr="00B851B3">
        <w:rPr>
          <w:rFonts w:ascii="Times New Roman" w:hAnsi="Times New Roman" w:cs="Times New Roman"/>
          <w:sz w:val="28"/>
          <w:szCs w:val="28"/>
        </w:rPr>
        <w:t>Фрёбеля</w:t>
      </w:r>
      <w:proofErr w:type="spellEnd"/>
      <w:r w:rsidRPr="00B851B3">
        <w:rPr>
          <w:rFonts w:ascii="Times New Roman" w:hAnsi="Times New Roman" w:cs="Times New Roman"/>
          <w:sz w:val="28"/>
          <w:szCs w:val="28"/>
        </w:rPr>
        <w:t>» в образовательном процессе позволяет детям:</w:t>
      </w:r>
    </w:p>
    <w:p w:rsidR="009179ED" w:rsidRPr="00B851B3" w:rsidRDefault="009179ED" w:rsidP="00283BF4">
      <w:pPr>
        <w:spacing w:after="0"/>
        <w:jc w:val="both"/>
        <w:rPr>
          <w:rFonts w:ascii="Times New Roman" w:hAnsi="Times New Roman" w:cs="Times New Roman"/>
          <w:sz w:val="28"/>
          <w:szCs w:val="28"/>
        </w:rPr>
      </w:pPr>
      <w:r w:rsidRPr="00B851B3">
        <w:rPr>
          <w:rFonts w:ascii="Times New Roman" w:hAnsi="Times New Roman" w:cs="Times New Roman"/>
          <w:sz w:val="28"/>
          <w:szCs w:val="28"/>
        </w:rPr>
        <w:t>- Ознакомиться с основными геометрическими фигурами.</w:t>
      </w:r>
    </w:p>
    <w:p w:rsidR="009179ED" w:rsidRPr="00B851B3" w:rsidRDefault="009179ED" w:rsidP="00283BF4">
      <w:pPr>
        <w:spacing w:after="0"/>
        <w:jc w:val="both"/>
        <w:rPr>
          <w:rFonts w:ascii="Times New Roman" w:hAnsi="Times New Roman" w:cs="Times New Roman"/>
          <w:sz w:val="28"/>
          <w:szCs w:val="28"/>
        </w:rPr>
      </w:pPr>
      <w:r w:rsidRPr="00B851B3">
        <w:rPr>
          <w:rFonts w:ascii="Times New Roman" w:hAnsi="Times New Roman" w:cs="Times New Roman"/>
          <w:sz w:val="28"/>
          <w:szCs w:val="28"/>
        </w:rPr>
        <w:t>- Понимать взаимосвязи между количественными и качественными характеристиками предметов.</w:t>
      </w:r>
    </w:p>
    <w:p w:rsidR="009179ED" w:rsidRPr="00B851B3" w:rsidRDefault="009179ED" w:rsidP="00283BF4">
      <w:pPr>
        <w:spacing w:after="0"/>
        <w:jc w:val="both"/>
        <w:rPr>
          <w:rFonts w:ascii="Times New Roman" w:hAnsi="Times New Roman" w:cs="Times New Roman"/>
          <w:sz w:val="28"/>
          <w:szCs w:val="28"/>
        </w:rPr>
      </w:pPr>
      <w:r w:rsidRPr="00B851B3">
        <w:rPr>
          <w:rFonts w:ascii="Times New Roman" w:hAnsi="Times New Roman" w:cs="Times New Roman"/>
          <w:sz w:val="28"/>
          <w:szCs w:val="28"/>
        </w:rPr>
        <w:t>- Развивать навыки классификации и сопоставления объектов по различным признакам.</w:t>
      </w:r>
    </w:p>
    <w:p w:rsidR="009179ED" w:rsidRPr="00B851B3" w:rsidRDefault="009179ED" w:rsidP="00283BF4">
      <w:pPr>
        <w:spacing w:after="0"/>
        <w:jc w:val="both"/>
        <w:rPr>
          <w:rFonts w:ascii="Times New Roman" w:hAnsi="Times New Roman" w:cs="Times New Roman"/>
          <w:sz w:val="28"/>
          <w:szCs w:val="28"/>
        </w:rPr>
      </w:pPr>
      <w:r w:rsidRPr="00B851B3">
        <w:rPr>
          <w:rFonts w:ascii="Times New Roman" w:hAnsi="Times New Roman" w:cs="Times New Roman"/>
          <w:sz w:val="28"/>
          <w:szCs w:val="28"/>
        </w:rPr>
        <w:t>- Формировать начальные представления о счете и простейших арифметических операциях.</w:t>
      </w:r>
    </w:p>
    <w:p w:rsidR="00117E22" w:rsidRPr="00B851B3" w:rsidRDefault="00B05B1A" w:rsidP="00283BF4">
      <w:pPr>
        <w:spacing w:after="0"/>
        <w:ind w:firstLine="708"/>
        <w:jc w:val="both"/>
        <w:rPr>
          <w:rFonts w:ascii="Times New Roman" w:hAnsi="Times New Roman" w:cs="Times New Roman"/>
          <w:sz w:val="28"/>
          <w:szCs w:val="28"/>
        </w:rPr>
      </w:pPr>
      <w:r w:rsidRPr="00B851B3">
        <w:rPr>
          <w:rFonts w:ascii="Times New Roman" w:hAnsi="Times New Roman" w:cs="Times New Roman"/>
          <w:sz w:val="28"/>
          <w:szCs w:val="28"/>
        </w:rPr>
        <w:t xml:space="preserve">Наш детский сад реализует дополнительную общеобразовательную </w:t>
      </w:r>
      <w:proofErr w:type="spellStart"/>
      <w:r w:rsidRPr="00B851B3">
        <w:rPr>
          <w:rFonts w:ascii="Times New Roman" w:hAnsi="Times New Roman" w:cs="Times New Roman"/>
          <w:sz w:val="28"/>
          <w:szCs w:val="28"/>
        </w:rPr>
        <w:t>общеразвивающую</w:t>
      </w:r>
      <w:proofErr w:type="spellEnd"/>
      <w:r w:rsidRPr="00B851B3">
        <w:rPr>
          <w:rFonts w:ascii="Times New Roman" w:hAnsi="Times New Roman" w:cs="Times New Roman"/>
          <w:sz w:val="28"/>
          <w:szCs w:val="28"/>
        </w:rPr>
        <w:t xml:space="preserve"> программу технической направленности «Дары </w:t>
      </w:r>
      <w:proofErr w:type="spellStart"/>
      <w:r w:rsidRPr="00B851B3">
        <w:rPr>
          <w:rFonts w:ascii="Times New Roman" w:hAnsi="Times New Roman" w:cs="Times New Roman"/>
          <w:sz w:val="28"/>
          <w:szCs w:val="28"/>
        </w:rPr>
        <w:t>Фрёбеля</w:t>
      </w:r>
      <w:proofErr w:type="spellEnd"/>
      <w:r w:rsidRPr="00B851B3">
        <w:rPr>
          <w:rFonts w:ascii="Times New Roman" w:hAnsi="Times New Roman" w:cs="Times New Roman"/>
          <w:sz w:val="28"/>
          <w:szCs w:val="28"/>
        </w:rPr>
        <w:t xml:space="preserve">» для детей от 4 – 7 </w:t>
      </w:r>
      <w:r w:rsidR="00862B95" w:rsidRPr="00B851B3">
        <w:rPr>
          <w:rFonts w:ascii="Times New Roman" w:hAnsi="Times New Roman" w:cs="Times New Roman"/>
          <w:sz w:val="28"/>
          <w:szCs w:val="28"/>
        </w:rPr>
        <w:t>лет. Цель программы</w:t>
      </w:r>
      <w:r w:rsidR="00117E22" w:rsidRPr="00B851B3">
        <w:rPr>
          <w:rFonts w:ascii="Times New Roman" w:hAnsi="Times New Roman" w:cs="Times New Roman"/>
          <w:sz w:val="28"/>
          <w:szCs w:val="28"/>
        </w:rPr>
        <w:t xml:space="preserve"> развития математических представлений дошкольников по</w:t>
      </w:r>
      <w:r w:rsidR="002378F5" w:rsidRPr="00B851B3">
        <w:rPr>
          <w:rFonts w:ascii="Times New Roman" w:hAnsi="Times New Roman" w:cs="Times New Roman"/>
          <w:sz w:val="28"/>
          <w:szCs w:val="28"/>
        </w:rPr>
        <w:t>средством использования игровых наборов</w:t>
      </w:r>
      <w:r w:rsidR="00117E22" w:rsidRPr="00B851B3">
        <w:rPr>
          <w:rFonts w:ascii="Times New Roman" w:hAnsi="Times New Roman" w:cs="Times New Roman"/>
          <w:sz w:val="28"/>
          <w:szCs w:val="28"/>
        </w:rPr>
        <w:t xml:space="preserve"> «Дары </w:t>
      </w:r>
      <w:proofErr w:type="spellStart"/>
      <w:r w:rsidR="00117E22" w:rsidRPr="00B851B3">
        <w:rPr>
          <w:rFonts w:ascii="Times New Roman" w:hAnsi="Times New Roman" w:cs="Times New Roman"/>
          <w:sz w:val="28"/>
          <w:szCs w:val="28"/>
        </w:rPr>
        <w:t>Фрёбеля</w:t>
      </w:r>
      <w:proofErr w:type="spellEnd"/>
      <w:r w:rsidR="00117E22" w:rsidRPr="00B851B3">
        <w:rPr>
          <w:rFonts w:ascii="Times New Roman" w:hAnsi="Times New Roman" w:cs="Times New Roman"/>
          <w:sz w:val="28"/>
          <w:szCs w:val="28"/>
        </w:rPr>
        <w:t>».</w:t>
      </w:r>
    </w:p>
    <w:p w:rsidR="007878B4" w:rsidRPr="00B851B3" w:rsidRDefault="007878B4" w:rsidP="00283BF4">
      <w:pPr>
        <w:pStyle w:val="a3"/>
        <w:spacing w:after="0" w:line="276" w:lineRule="auto"/>
        <w:ind w:firstLine="708"/>
        <w:rPr>
          <w:sz w:val="28"/>
          <w:szCs w:val="28"/>
        </w:rPr>
      </w:pPr>
      <w:r w:rsidRPr="00B851B3">
        <w:rPr>
          <w:sz w:val="28"/>
          <w:szCs w:val="28"/>
        </w:rPr>
        <w:t xml:space="preserve">Образовательная деятельность </w:t>
      </w:r>
      <w:r w:rsidR="00117E22" w:rsidRPr="00B851B3">
        <w:rPr>
          <w:sz w:val="28"/>
          <w:szCs w:val="28"/>
        </w:rPr>
        <w:t xml:space="preserve"> в данном направлении </w:t>
      </w:r>
      <w:r w:rsidR="00C364D1" w:rsidRPr="00B851B3">
        <w:rPr>
          <w:sz w:val="28"/>
          <w:szCs w:val="28"/>
        </w:rPr>
        <w:t>осуществляется</w:t>
      </w:r>
      <w:r w:rsidRPr="00B851B3">
        <w:rPr>
          <w:sz w:val="28"/>
          <w:szCs w:val="28"/>
        </w:rPr>
        <w:t xml:space="preserve"> поэтапно посредством использования </w:t>
      </w:r>
      <w:r w:rsidR="00F26D0E" w:rsidRPr="00B851B3">
        <w:rPr>
          <w:sz w:val="28"/>
          <w:szCs w:val="28"/>
        </w:rPr>
        <w:t xml:space="preserve">14 </w:t>
      </w:r>
      <w:r w:rsidRPr="00B851B3">
        <w:rPr>
          <w:sz w:val="28"/>
          <w:szCs w:val="28"/>
        </w:rPr>
        <w:t xml:space="preserve">даров Ф. </w:t>
      </w:r>
      <w:proofErr w:type="spellStart"/>
      <w:r w:rsidRPr="00B851B3">
        <w:rPr>
          <w:sz w:val="28"/>
          <w:szCs w:val="28"/>
        </w:rPr>
        <w:t>Фребеля</w:t>
      </w:r>
      <w:proofErr w:type="spellEnd"/>
      <w:r w:rsidRPr="00B851B3">
        <w:rPr>
          <w:sz w:val="28"/>
          <w:szCs w:val="28"/>
        </w:rPr>
        <w:t xml:space="preserve">. </w:t>
      </w:r>
    </w:p>
    <w:p w:rsidR="00117E22" w:rsidRPr="00B851B3" w:rsidRDefault="00117E22" w:rsidP="00283BF4">
      <w:pPr>
        <w:spacing w:after="0"/>
        <w:ind w:firstLine="709"/>
        <w:jc w:val="both"/>
        <w:rPr>
          <w:rFonts w:ascii="Times New Roman" w:eastAsia="Times New Roman" w:hAnsi="Times New Roman" w:cs="Times New Roman"/>
          <w:sz w:val="28"/>
          <w:szCs w:val="28"/>
          <w:lang w:eastAsia="ru-RU"/>
        </w:rPr>
      </w:pPr>
      <w:r w:rsidRPr="00B851B3">
        <w:rPr>
          <w:rFonts w:ascii="Times New Roman" w:eastAsia="Times New Roman" w:hAnsi="Times New Roman" w:cs="Times New Roman"/>
          <w:sz w:val="28"/>
          <w:szCs w:val="28"/>
          <w:lang w:eastAsia="ru-RU"/>
        </w:rPr>
        <w:t xml:space="preserve">На начало учебного года в группе </w:t>
      </w:r>
      <w:r w:rsidR="002C2CA5" w:rsidRPr="00B851B3">
        <w:rPr>
          <w:rFonts w:ascii="Times New Roman" w:eastAsia="Times New Roman" w:hAnsi="Times New Roman" w:cs="Times New Roman"/>
          <w:sz w:val="28"/>
          <w:szCs w:val="28"/>
          <w:lang w:eastAsia="ru-RU"/>
        </w:rPr>
        <w:t xml:space="preserve">проводится </w:t>
      </w:r>
      <w:r w:rsidRPr="00B851B3">
        <w:rPr>
          <w:rFonts w:ascii="Times New Roman" w:eastAsia="Times New Roman" w:hAnsi="Times New Roman" w:cs="Times New Roman"/>
          <w:sz w:val="28"/>
          <w:szCs w:val="28"/>
          <w:lang w:eastAsia="ru-RU"/>
        </w:rPr>
        <w:t xml:space="preserve"> диагностика по методике И.В. Мальцевой для определения исходного уровня </w:t>
      </w:r>
      <w:proofErr w:type="spellStart"/>
      <w:r w:rsidRPr="00B851B3">
        <w:rPr>
          <w:rFonts w:ascii="Times New Roman" w:eastAsia="Times New Roman" w:hAnsi="Times New Roman" w:cs="Times New Roman"/>
          <w:sz w:val="28"/>
          <w:szCs w:val="28"/>
          <w:lang w:eastAsia="ru-RU"/>
        </w:rPr>
        <w:t>сформированности</w:t>
      </w:r>
      <w:proofErr w:type="spellEnd"/>
      <w:r w:rsidRPr="00B851B3">
        <w:rPr>
          <w:rFonts w:ascii="Times New Roman" w:eastAsia="Times New Roman" w:hAnsi="Times New Roman" w:cs="Times New Roman"/>
          <w:sz w:val="28"/>
          <w:szCs w:val="28"/>
          <w:lang w:eastAsia="ru-RU"/>
        </w:rPr>
        <w:t xml:space="preserve"> познавательной активности в математическом развитии.</w:t>
      </w:r>
    </w:p>
    <w:p w:rsidR="00117E22" w:rsidRPr="00B851B3" w:rsidRDefault="00D35F6D" w:rsidP="00F26D0E">
      <w:pPr>
        <w:spacing w:after="0"/>
        <w:jc w:val="both"/>
        <w:rPr>
          <w:rFonts w:ascii="Times New Roman" w:eastAsia="Times New Roman" w:hAnsi="Times New Roman" w:cs="Times New Roman"/>
          <w:sz w:val="28"/>
          <w:szCs w:val="28"/>
          <w:lang w:eastAsia="ru-RU"/>
        </w:rPr>
      </w:pPr>
      <w:r w:rsidRPr="00283BF4">
        <w:rPr>
          <w:rFonts w:ascii="Times New Roman" w:eastAsia="Times New Roman" w:hAnsi="Times New Roman" w:cs="Times New Roman"/>
          <w:b/>
          <w:color w:val="FF0000"/>
          <w:sz w:val="28"/>
          <w:szCs w:val="28"/>
          <w:shd w:val="clear" w:color="auto" w:fill="FFFFFF"/>
          <w:lang w:eastAsia="ru-RU"/>
        </w:rPr>
        <w:lastRenderedPageBreak/>
        <w:t>Сл. 3</w:t>
      </w:r>
      <w:proofErr w:type="gramStart"/>
      <w:r w:rsidRPr="00283BF4">
        <w:rPr>
          <w:rFonts w:ascii="Times New Roman" w:eastAsia="Times New Roman" w:hAnsi="Times New Roman" w:cs="Times New Roman"/>
          <w:color w:val="000000"/>
          <w:sz w:val="28"/>
          <w:szCs w:val="28"/>
          <w:shd w:val="clear" w:color="auto" w:fill="FFFFFF"/>
          <w:lang w:eastAsia="ru-RU"/>
        </w:rPr>
        <w:t xml:space="preserve">  </w:t>
      </w:r>
      <w:r w:rsidR="00117E22" w:rsidRPr="00B851B3">
        <w:rPr>
          <w:rFonts w:ascii="Times New Roman" w:eastAsia="Times New Roman" w:hAnsi="Times New Roman" w:cs="Times New Roman"/>
          <w:sz w:val="28"/>
          <w:szCs w:val="28"/>
          <w:shd w:val="clear" w:color="auto" w:fill="FFFFFF"/>
          <w:lang w:eastAsia="ru-RU"/>
        </w:rPr>
        <w:t>Д</w:t>
      </w:r>
      <w:proofErr w:type="gramEnd"/>
      <w:r w:rsidR="00117E22" w:rsidRPr="00B851B3">
        <w:rPr>
          <w:rFonts w:ascii="Times New Roman" w:eastAsia="Times New Roman" w:hAnsi="Times New Roman" w:cs="Times New Roman"/>
          <w:sz w:val="28"/>
          <w:szCs w:val="28"/>
          <w:shd w:val="clear" w:color="auto" w:fill="FFFFFF"/>
          <w:lang w:eastAsia="ru-RU"/>
        </w:rPr>
        <w:t>ля повышения эффективности работы программы в группе создана развивающая предметно-пространственная среда.</w:t>
      </w:r>
    </w:p>
    <w:p w:rsidR="007878B4" w:rsidRPr="00B851B3" w:rsidRDefault="007878B4" w:rsidP="00283BF4">
      <w:pPr>
        <w:pStyle w:val="a3"/>
        <w:spacing w:after="0" w:line="276" w:lineRule="auto"/>
        <w:ind w:firstLine="709"/>
        <w:rPr>
          <w:b/>
          <w:sz w:val="28"/>
          <w:szCs w:val="28"/>
        </w:rPr>
      </w:pPr>
      <w:r w:rsidRPr="00B851B3">
        <w:rPr>
          <w:sz w:val="28"/>
          <w:szCs w:val="28"/>
        </w:rPr>
        <w:t xml:space="preserve">В зависимости от педагогических задач и совокупности применяемых методов, образовательную деятельность с </w:t>
      </w:r>
      <w:r w:rsidR="00117E22" w:rsidRPr="00B851B3">
        <w:rPr>
          <w:sz w:val="28"/>
          <w:szCs w:val="28"/>
        </w:rPr>
        <w:t>воспитанниками педагог  проводит</w:t>
      </w:r>
      <w:r w:rsidRPr="00B851B3">
        <w:rPr>
          <w:sz w:val="28"/>
          <w:szCs w:val="28"/>
        </w:rPr>
        <w:t xml:space="preserve"> в</w:t>
      </w:r>
      <w:r w:rsidRPr="00B851B3">
        <w:rPr>
          <w:rStyle w:val="apple-converted-space"/>
          <w:b/>
          <w:sz w:val="28"/>
          <w:szCs w:val="28"/>
        </w:rPr>
        <w:t> </w:t>
      </w:r>
      <w:r w:rsidRPr="00B851B3">
        <w:rPr>
          <w:rStyle w:val="a5"/>
          <w:b w:val="0"/>
          <w:sz w:val="28"/>
          <w:szCs w:val="28"/>
        </w:rPr>
        <w:t>следующих формах:</w:t>
      </w:r>
    </w:p>
    <w:p w:rsidR="00866615" w:rsidRPr="00283BF4" w:rsidRDefault="009F08BB" w:rsidP="00283BF4">
      <w:pPr>
        <w:spacing w:after="0"/>
        <w:jc w:val="both"/>
        <w:rPr>
          <w:rFonts w:ascii="Times New Roman" w:eastAsia="Times New Roman" w:hAnsi="Times New Roman" w:cs="Times New Roman"/>
          <w:sz w:val="28"/>
          <w:szCs w:val="28"/>
          <w:lang w:eastAsia="ru-RU"/>
        </w:rPr>
      </w:pPr>
      <w:r w:rsidRPr="00283BF4">
        <w:rPr>
          <w:rFonts w:ascii="Times New Roman" w:hAnsi="Times New Roman" w:cs="Times New Roman"/>
          <w:b/>
          <w:color w:val="FF0000"/>
          <w:sz w:val="28"/>
          <w:szCs w:val="28"/>
        </w:rPr>
        <w:t xml:space="preserve">Сл. 4 </w:t>
      </w:r>
      <w:r w:rsidR="00866615" w:rsidRPr="00283BF4">
        <w:rPr>
          <w:rFonts w:ascii="Times New Roman" w:eastAsia="Times New Roman" w:hAnsi="Times New Roman" w:cs="Times New Roman"/>
          <w:sz w:val="28"/>
          <w:szCs w:val="28"/>
          <w:lang w:eastAsia="ru-RU"/>
        </w:rPr>
        <w:t xml:space="preserve">- групповая и подгрупповая работа, где дети совместно выполняют задания по одной теме; </w:t>
      </w:r>
    </w:p>
    <w:p w:rsidR="007053FA" w:rsidRPr="00283BF4" w:rsidRDefault="009F08BB" w:rsidP="00283BF4">
      <w:pPr>
        <w:spacing w:after="0"/>
        <w:jc w:val="both"/>
        <w:rPr>
          <w:rFonts w:ascii="Times New Roman" w:eastAsia="Times New Roman" w:hAnsi="Times New Roman" w:cs="Times New Roman"/>
          <w:sz w:val="28"/>
          <w:szCs w:val="28"/>
          <w:lang w:eastAsia="ru-RU"/>
        </w:rPr>
      </w:pPr>
      <w:r w:rsidRPr="00283BF4">
        <w:rPr>
          <w:rFonts w:ascii="Times New Roman" w:eastAsia="Times New Roman" w:hAnsi="Times New Roman" w:cs="Times New Roman"/>
          <w:b/>
          <w:color w:val="FF0000"/>
          <w:sz w:val="28"/>
          <w:szCs w:val="28"/>
          <w:lang w:eastAsia="ru-RU"/>
        </w:rPr>
        <w:t>Сл 5</w:t>
      </w:r>
      <w:r w:rsidRPr="00283BF4">
        <w:rPr>
          <w:rFonts w:ascii="Times New Roman" w:eastAsia="Times New Roman" w:hAnsi="Times New Roman" w:cs="Times New Roman"/>
          <w:sz w:val="28"/>
          <w:szCs w:val="28"/>
          <w:lang w:eastAsia="ru-RU"/>
        </w:rPr>
        <w:t xml:space="preserve"> </w:t>
      </w:r>
      <w:r w:rsidR="00866615" w:rsidRPr="00283BF4">
        <w:rPr>
          <w:rFonts w:ascii="Times New Roman" w:eastAsia="Times New Roman" w:hAnsi="Times New Roman" w:cs="Times New Roman"/>
          <w:sz w:val="28"/>
          <w:szCs w:val="28"/>
          <w:lang w:eastAsia="ru-RU"/>
        </w:rPr>
        <w:t xml:space="preserve">- индивидуальная работа, где дети решают задания на карточках и схемах в конкретной области; </w:t>
      </w:r>
    </w:p>
    <w:p w:rsidR="007053FA" w:rsidRPr="00283BF4" w:rsidRDefault="009F08BB" w:rsidP="00283BF4">
      <w:pPr>
        <w:spacing w:after="0"/>
        <w:jc w:val="both"/>
        <w:rPr>
          <w:rFonts w:ascii="Times New Roman" w:eastAsia="Times New Roman" w:hAnsi="Times New Roman" w:cs="Times New Roman"/>
          <w:sz w:val="28"/>
          <w:szCs w:val="28"/>
          <w:lang w:eastAsia="ru-RU"/>
        </w:rPr>
      </w:pPr>
      <w:r w:rsidRPr="00283BF4">
        <w:rPr>
          <w:rFonts w:ascii="Times New Roman" w:eastAsia="Times New Roman" w:hAnsi="Times New Roman" w:cs="Times New Roman"/>
          <w:b/>
          <w:color w:val="FF0000"/>
          <w:sz w:val="28"/>
          <w:szCs w:val="28"/>
          <w:lang w:eastAsia="ru-RU"/>
        </w:rPr>
        <w:t>Сл 6</w:t>
      </w:r>
      <w:r w:rsidRPr="00283BF4">
        <w:rPr>
          <w:rFonts w:ascii="Times New Roman" w:eastAsia="Times New Roman" w:hAnsi="Times New Roman" w:cs="Times New Roman"/>
          <w:sz w:val="28"/>
          <w:szCs w:val="28"/>
          <w:lang w:eastAsia="ru-RU"/>
        </w:rPr>
        <w:t xml:space="preserve"> </w:t>
      </w:r>
      <w:r w:rsidR="007053FA" w:rsidRPr="00283BF4">
        <w:rPr>
          <w:rFonts w:ascii="Times New Roman" w:eastAsia="Times New Roman" w:hAnsi="Times New Roman" w:cs="Times New Roman"/>
          <w:sz w:val="28"/>
          <w:szCs w:val="28"/>
          <w:lang w:eastAsia="ru-RU"/>
        </w:rPr>
        <w:t>- самостоятельная работа</w:t>
      </w:r>
      <w:r w:rsidR="00866615" w:rsidRPr="00283BF4">
        <w:rPr>
          <w:rFonts w:ascii="Times New Roman" w:eastAsia="Times New Roman" w:hAnsi="Times New Roman" w:cs="Times New Roman"/>
          <w:sz w:val="28"/>
          <w:szCs w:val="28"/>
          <w:lang w:eastAsia="ru-RU"/>
        </w:rPr>
        <w:t xml:space="preserve">, где дети выбирают деятельность на свое усмотрение; </w:t>
      </w:r>
    </w:p>
    <w:p w:rsidR="002C2CA5" w:rsidRPr="00283BF4" w:rsidRDefault="009F08BB" w:rsidP="00283BF4">
      <w:pPr>
        <w:spacing w:after="0"/>
        <w:jc w:val="both"/>
        <w:rPr>
          <w:rFonts w:ascii="Times New Roman" w:eastAsia="Times New Roman" w:hAnsi="Times New Roman" w:cs="Times New Roman"/>
          <w:sz w:val="28"/>
          <w:szCs w:val="28"/>
          <w:lang w:eastAsia="ru-RU"/>
        </w:rPr>
      </w:pPr>
      <w:r w:rsidRPr="00283BF4">
        <w:rPr>
          <w:rFonts w:ascii="Times New Roman" w:eastAsia="Times New Roman" w:hAnsi="Times New Roman" w:cs="Times New Roman"/>
          <w:b/>
          <w:color w:val="FF0000"/>
          <w:sz w:val="28"/>
          <w:szCs w:val="28"/>
          <w:lang w:eastAsia="ru-RU"/>
        </w:rPr>
        <w:t>Сл 7</w:t>
      </w:r>
      <w:r w:rsidRPr="00283BF4">
        <w:rPr>
          <w:rFonts w:ascii="Times New Roman" w:eastAsia="Times New Roman" w:hAnsi="Times New Roman" w:cs="Times New Roman"/>
          <w:sz w:val="28"/>
          <w:szCs w:val="28"/>
          <w:lang w:eastAsia="ru-RU"/>
        </w:rPr>
        <w:t xml:space="preserve"> </w:t>
      </w:r>
      <w:r w:rsidR="007053FA" w:rsidRPr="00283BF4">
        <w:rPr>
          <w:rFonts w:ascii="Times New Roman" w:eastAsia="Times New Roman" w:hAnsi="Times New Roman" w:cs="Times New Roman"/>
          <w:sz w:val="28"/>
          <w:szCs w:val="28"/>
          <w:lang w:eastAsia="ru-RU"/>
        </w:rPr>
        <w:t xml:space="preserve">- </w:t>
      </w:r>
      <w:r w:rsidR="00866615" w:rsidRPr="00283BF4">
        <w:rPr>
          <w:rFonts w:ascii="Times New Roman" w:eastAsia="Times New Roman" w:hAnsi="Times New Roman" w:cs="Times New Roman"/>
          <w:sz w:val="28"/>
          <w:szCs w:val="28"/>
          <w:lang w:eastAsia="ru-RU"/>
        </w:rPr>
        <w:t xml:space="preserve">сотворчество взрослых и детей, </w:t>
      </w:r>
      <w:r w:rsidR="003D2BD7" w:rsidRPr="00283BF4">
        <w:rPr>
          <w:rFonts w:ascii="Times New Roman" w:eastAsia="Times New Roman" w:hAnsi="Times New Roman" w:cs="Times New Roman"/>
          <w:sz w:val="28"/>
          <w:szCs w:val="28"/>
          <w:lang w:eastAsia="ru-RU"/>
        </w:rPr>
        <w:t xml:space="preserve">или </w:t>
      </w:r>
      <w:r w:rsidR="00866615" w:rsidRPr="00283BF4">
        <w:rPr>
          <w:rFonts w:ascii="Times New Roman" w:eastAsia="Times New Roman" w:hAnsi="Times New Roman" w:cs="Times New Roman"/>
          <w:sz w:val="28"/>
          <w:szCs w:val="28"/>
          <w:lang w:eastAsia="ru-RU"/>
        </w:rPr>
        <w:t xml:space="preserve">где педагог работает индивидуально с каждым ребенком; </w:t>
      </w:r>
    </w:p>
    <w:p w:rsidR="00866615" w:rsidRPr="00283BF4" w:rsidRDefault="001730C3" w:rsidP="00283BF4">
      <w:pPr>
        <w:spacing w:after="0"/>
        <w:jc w:val="both"/>
        <w:rPr>
          <w:rFonts w:ascii="Times New Roman" w:eastAsia="Times New Roman" w:hAnsi="Times New Roman" w:cs="Times New Roman"/>
          <w:sz w:val="28"/>
          <w:szCs w:val="28"/>
          <w:lang w:eastAsia="ru-RU"/>
        </w:rPr>
      </w:pPr>
      <w:r w:rsidRPr="00283BF4">
        <w:rPr>
          <w:rFonts w:ascii="Times New Roman" w:eastAsia="Times New Roman" w:hAnsi="Times New Roman" w:cs="Times New Roman"/>
          <w:b/>
          <w:color w:val="FF0000"/>
          <w:sz w:val="28"/>
          <w:szCs w:val="28"/>
          <w:lang w:eastAsia="ru-RU"/>
        </w:rPr>
        <w:t>Сл 8</w:t>
      </w:r>
      <w:r w:rsidRPr="00283BF4">
        <w:rPr>
          <w:rFonts w:ascii="Times New Roman" w:eastAsia="Times New Roman" w:hAnsi="Times New Roman" w:cs="Times New Roman"/>
          <w:sz w:val="28"/>
          <w:szCs w:val="28"/>
          <w:lang w:eastAsia="ru-RU"/>
        </w:rPr>
        <w:t xml:space="preserve"> </w:t>
      </w:r>
      <w:r w:rsidR="002C2CA5" w:rsidRPr="00283BF4">
        <w:rPr>
          <w:rFonts w:ascii="Times New Roman" w:eastAsia="Times New Roman" w:hAnsi="Times New Roman" w:cs="Times New Roman"/>
          <w:sz w:val="28"/>
          <w:szCs w:val="28"/>
          <w:lang w:eastAsia="ru-RU"/>
        </w:rPr>
        <w:t xml:space="preserve">- </w:t>
      </w:r>
      <w:proofErr w:type="spellStart"/>
      <w:r w:rsidR="002C2CA5" w:rsidRPr="00283BF4">
        <w:rPr>
          <w:rFonts w:ascii="Times New Roman" w:eastAsia="Times New Roman" w:hAnsi="Times New Roman" w:cs="Times New Roman"/>
          <w:sz w:val="28"/>
          <w:szCs w:val="28"/>
          <w:lang w:eastAsia="ru-RU"/>
        </w:rPr>
        <w:t>досуговая</w:t>
      </w:r>
      <w:proofErr w:type="spellEnd"/>
      <w:r w:rsidR="002C2CA5" w:rsidRPr="00283BF4">
        <w:rPr>
          <w:rFonts w:ascii="Times New Roman" w:eastAsia="Times New Roman" w:hAnsi="Times New Roman" w:cs="Times New Roman"/>
          <w:sz w:val="28"/>
          <w:szCs w:val="28"/>
          <w:lang w:eastAsia="ru-RU"/>
        </w:rPr>
        <w:t xml:space="preserve"> деятельность, включающая</w:t>
      </w:r>
      <w:r w:rsidR="00866615" w:rsidRPr="00283BF4">
        <w:rPr>
          <w:rFonts w:ascii="Times New Roman" w:eastAsia="Times New Roman" w:hAnsi="Times New Roman" w:cs="Times New Roman"/>
          <w:sz w:val="28"/>
          <w:szCs w:val="28"/>
          <w:lang w:eastAsia="ru-RU"/>
        </w:rPr>
        <w:t xml:space="preserve"> проведение конкурсов, викторин и игр-эстафет.</w:t>
      </w:r>
    </w:p>
    <w:p w:rsidR="007878B4" w:rsidRPr="00283BF4" w:rsidRDefault="007878B4" w:rsidP="00283BF4">
      <w:pPr>
        <w:shd w:val="clear" w:color="auto" w:fill="FFFFFF"/>
        <w:spacing w:after="0"/>
        <w:ind w:firstLine="709"/>
        <w:jc w:val="both"/>
        <w:rPr>
          <w:rFonts w:ascii="Times New Roman" w:eastAsia="Times New Roman" w:hAnsi="Times New Roman" w:cs="Times New Roman"/>
          <w:sz w:val="28"/>
          <w:szCs w:val="28"/>
        </w:rPr>
      </w:pPr>
      <w:r w:rsidRPr="00283BF4">
        <w:rPr>
          <w:rFonts w:ascii="Times New Roman" w:hAnsi="Times New Roman" w:cs="Times New Roman"/>
          <w:color w:val="000000"/>
          <w:sz w:val="28"/>
          <w:szCs w:val="28"/>
          <w:shd w:val="clear" w:color="auto" w:fill="FFFFFF"/>
        </w:rPr>
        <w:t xml:space="preserve">К средствам, с помощью которых предполагается стимулировать познавательную активность ребенка, </w:t>
      </w:r>
      <w:r w:rsidRPr="00F26D0E">
        <w:rPr>
          <w:rStyle w:val="a5"/>
          <w:rFonts w:ascii="Times New Roman" w:hAnsi="Times New Roman" w:cs="Times New Roman"/>
          <w:b w:val="0"/>
          <w:color w:val="000000"/>
          <w:sz w:val="28"/>
          <w:szCs w:val="28"/>
          <w:shd w:val="clear" w:color="auto" w:fill="FFFFFF"/>
        </w:rPr>
        <w:t xml:space="preserve">Ф. </w:t>
      </w:r>
      <w:proofErr w:type="spellStart"/>
      <w:r w:rsidRPr="00F26D0E">
        <w:rPr>
          <w:rStyle w:val="a5"/>
          <w:rFonts w:ascii="Times New Roman" w:hAnsi="Times New Roman" w:cs="Times New Roman"/>
          <w:b w:val="0"/>
          <w:color w:val="000000"/>
          <w:sz w:val="28"/>
          <w:szCs w:val="28"/>
          <w:shd w:val="clear" w:color="auto" w:fill="FFFFFF"/>
        </w:rPr>
        <w:t>Фребель</w:t>
      </w:r>
      <w:proofErr w:type="spellEnd"/>
      <w:r w:rsidRPr="00283BF4">
        <w:rPr>
          <w:rStyle w:val="apple-converted-space"/>
          <w:rFonts w:ascii="Times New Roman" w:hAnsi="Times New Roman"/>
          <w:color w:val="000000"/>
          <w:sz w:val="28"/>
          <w:szCs w:val="28"/>
          <w:shd w:val="clear" w:color="auto" w:fill="FFFFFF"/>
        </w:rPr>
        <w:t> </w:t>
      </w:r>
      <w:r w:rsidRPr="00283BF4">
        <w:rPr>
          <w:rFonts w:ascii="Times New Roman" w:hAnsi="Times New Roman" w:cs="Times New Roman"/>
          <w:color w:val="000000"/>
          <w:sz w:val="28"/>
          <w:szCs w:val="28"/>
          <w:shd w:val="clear" w:color="auto" w:fill="FFFFFF"/>
        </w:rPr>
        <w:t xml:space="preserve">относил игру и ручной труд. Среди основных предметов для игр Ф. </w:t>
      </w:r>
      <w:proofErr w:type="spellStart"/>
      <w:r w:rsidRPr="00283BF4">
        <w:rPr>
          <w:rFonts w:ascii="Times New Roman" w:hAnsi="Times New Roman" w:cs="Times New Roman"/>
          <w:color w:val="000000"/>
          <w:sz w:val="28"/>
          <w:szCs w:val="28"/>
          <w:shd w:val="clear" w:color="auto" w:fill="FFFFFF"/>
        </w:rPr>
        <w:t>Фребель</w:t>
      </w:r>
      <w:proofErr w:type="spellEnd"/>
      <w:r w:rsidRPr="00283BF4">
        <w:rPr>
          <w:rFonts w:ascii="Times New Roman" w:hAnsi="Times New Roman" w:cs="Times New Roman"/>
          <w:color w:val="000000"/>
          <w:sz w:val="28"/>
          <w:szCs w:val="28"/>
          <w:shd w:val="clear" w:color="auto" w:fill="FFFFFF"/>
        </w:rPr>
        <w:t xml:space="preserve"> предложил мяч, шар, валик, кубик, дощечки и т.д. Связь между этими предметами заключается в их материальной основе, с их помощью можно изучать форму, величину, вес, число, цвет, движение, то есть все элементы человеческого знания. На этой основе Ф. </w:t>
      </w:r>
      <w:proofErr w:type="spellStart"/>
      <w:r w:rsidRPr="00283BF4">
        <w:rPr>
          <w:rFonts w:ascii="Times New Roman" w:hAnsi="Times New Roman" w:cs="Times New Roman"/>
          <w:color w:val="000000"/>
          <w:sz w:val="28"/>
          <w:szCs w:val="28"/>
          <w:shd w:val="clear" w:color="auto" w:fill="FFFFFF"/>
        </w:rPr>
        <w:t>Фребель</w:t>
      </w:r>
      <w:proofErr w:type="spellEnd"/>
      <w:r w:rsidRPr="00283BF4">
        <w:rPr>
          <w:rFonts w:ascii="Times New Roman" w:hAnsi="Times New Roman" w:cs="Times New Roman"/>
          <w:color w:val="000000"/>
          <w:sz w:val="28"/>
          <w:szCs w:val="28"/>
          <w:shd w:val="clear" w:color="auto" w:fill="FFFFFF"/>
        </w:rPr>
        <w:t xml:space="preserve"> ввел для занятий детей новый дидактический материал, назвав его </w:t>
      </w:r>
      <w:r w:rsidRPr="00F26D0E">
        <w:rPr>
          <w:rFonts w:ascii="Times New Roman" w:hAnsi="Times New Roman" w:cs="Times New Roman"/>
          <w:b/>
          <w:color w:val="000000"/>
          <w:sz w:val="28"/>
          <w:szCs w:val="28"/>
          <w:shd w:val="clear" w:color="auto" w:fill="FFFFFF"/>
        </w:rPr>
        <w:t>«</w:t>
      </w:r>
      <w:r w:rsidRPr="00F26D0E">
        <w:rPr>
          <w:rStyle w:val="a5"/>
          <w:rFonts w:ascii="Times New Roman" w:hAnsi="Times New Roman" w:cs="Times New Roman"/>
          <w:b w:val="0"/>
          <w:color w:val="000000"/>
          <w:sz w:val="28"/>
          <w:szCs w:val="28"/>
          <w:shd w:val="clear" w:color="auto" w:fill="FFFFFF"/>
        </w:rPr>
        <w:t>дарами</w:t>
      </w:r>
      <w:r w:rsidRPr="00F26D0E">
        <w:rPr>
          <w:rFonts w:ascii="Times New Roman" w:hAnsi="Times New Roman" w:cs="Times New Roman"/>
          <w:b/>
          <w:color w:val="000000"/>
          <w:sz w:val="28"/>
          <w:szCs w:val="28"/>
          <w:shd w:val="clear" w:color="auto" w:fill="FFFFFF"/>
        </w:rPr>
        <w:t>»,</w:t>
      </w:r>
      <w:r w:rsidRPr="00283BF4">
        <w:rPr>
          <w:rFonts w:ascii="Times New Roman" w:hAnsi="Times New Roman" w:cs="Times New Roman"/>
          <w:color w:val="000000"/>
          <w:sz w:val="28"/>
          <w:szCs w:val="28"/>
          <w:shd w:val="clear" w:color="auto" w:fill="FFFFFF"/>
        </w:rPr>
        <w:t xml:space="preserve"> которые успешно реализуются в </w:t>
      </w:r>
      <w:r w:rsidR="00F26D0E">
        <w:rPr>
          <w:rFonts w:ascii="Times New Roman" w:hAnsi="Times New Roman" w:cs="Times New Roman"/>
          <w:color w:val="000000"/>
          <w:sz w:val="28"/>
          <w:szCs w:val="28"/>
          <w:shd w:val="clear" w:color="auto" w:fill="FFFFFF"/>
        </w:rPr>
        <w:t xml:space="preserve">нашем </w:t>
      </w:r>
      <w:r w:rsidRPr="00283BF4">
        <w:rPr>
          <w:rFonts w:ascii="Times New Roman" w:hAnsi="Times New Roman" w:cs="Times New Roman"/>
          <w:color w:val="000000"/>
          <w:sz w:val="28"/>
          <w:szCs w:val="28"/>
          <w:shd w:val="clear" w:color="auto" w:fill="FFFFFF"/>
        </w:rPr>
        <w:t>дошкольном учреждении.</w:t>
      </w:r>
    </w:p>
    <w:p w:rsidR="007878B4" w:rsidRPr="00283BF4" w:rsidRDefault="004C7C02" w:rsidP="00283BF4">
      <w:pPr>
        <w:pStyle w:val="a3"/>
        <w:shd w:val="clear" w:color="auto" w:fill="FFFFFF"/>
        <w:spacing w:after="0" w:line="276" w:lineRule="auto"/>
        <w:rPr>
          <w:color w:val="000000"/>
          <w:sz w:val="28"/>
          <w:szCs w:val="28"/>
        </w:rPr>
      </w:pPr>
      <w:r w:rsidRPr="00283BF4">
        <w:rPr>
          <w:b/>
          <w:color w:val="FF0000"/>
          <w:sz w:val="28"/>
          <w:szCs w:val="28"/>
        </w:rPr>
        <w:t>Сл 9</w:t>
      </w:r>
      <w:proofErr w:type="gramStart"/>
      <w:r w:rsidRPr="00283BF4">
        <w:rPr>
          <w:b/>
          <w:sz w:val="28"/>
          <w:szCs w:val="28"/>
        </w:rPr>
        <w:t xml:space="preserve"> </w:t>
      </w:r>
      <w:r w:rsidR="00864AA0" w:rsidRPr="00283BF4">
        <w:rPr>
          <w:b/>
          <w:sz w:val="28"/>
          <w:szCs w:val="28"/>
        </w:rPr>
        <w:t>П</w:t>
      </w:r>
      <w:proofErr w:type="gramEnd"/>
      <w:r w:rsidR="00864AA0" w:rsidRPr="00283BF4">
        <w:rPr>
          <w:b/>
          <w:sz w:val="28"/>
          <w:szCs w:val="28"/>
        </w:rPr>
        <w:t>ервый комплект — Цвет</w:t>
      </w:r>
      <w:r w:rsidR="007878B4" w:rsidRPr="00283BF4">
        <w:rPr>
          <w:b/>
          <w:sz w:val="28"/>
          <w:szCs w:val="28"/>
        </w:rPr>
        <w:t xml:space="preserve">. </w:t>
      </w:r>
      <w:r w:rsidR="00864AA0" w:rsidRPr="00F26D0E">
        <w:rPr>
          <w:sz w:val="28"/>
          <w:szCs w:val="28"/>
        </w:rPr>
        <w:t>Представляет собой набор из 6ти мячей.</w:t>
      </w:r>
      <w:r w:rsidR="00864AA0" w:rsidRPr="00283BF4">
        <w:rPr>
          <w:b/>
          <w:sz w:val="28"/>
          <w:szCs w:val="28"/>
        </w:rPr>
        <w:t xml:space="preserve"> </w:t>
      </w:r>
      <w:r w:rsidR="007878B4" w:rsidRPr="00283BF4">
        <w:rPr>
          <w:sz w:val="28"/>
          <w:szCs w:val="28"/>
        </w:rPr>
        <w:t>Мячи разнообразны — по цвету</w:t>
      </w:r>
      <w:r w:rsidR="007878B4" w:rsidRPr="00283BF4">
        <w:rPr>
          <w:b/>
          <w:sz w:val="28"/>
          <w:szCs w:val="28"/>
        </w:rPr>
        <w:t>,</w:t>
      </w:r>
      <w:r w:rsidR="007878B4" w:rsidRPr="00283BF4">
        <w:rPr>
          <w:sz w:val="28"/>
          <w:szCs w:val="28"/>
        </w:rPr>
        <w:t xml:space="preserve"> форме, ощущению. </w:t>
      </w:r>
      <w:r w:rsidR="00864AA0" w:rsidRPr="00283BF4">
        <w:rPr>
          <w:color w:val="000000"/>
          <w:sz w:val="28"/>
          <w:szCs w:val="28"/>
        </w:rPr>
        <w:t xml:space="preserve">Они </w:t>
      </w:r>
      <w:r w:rsidR="007878B4" w:rsidRPr="00283BF4">
        <w:rPr>
          <w:color w:val="000000"/>
          <w:sz w:val="28"/>
          <w:szCs w:val="28"/>
        </w:rPr>
        <w:t>небольшие, мягкие, связанные из шерсти, окрашенные в различные цвета</w:t>
      </w:r>
      <w:r w:rsidR="00F26D0E">
        <w:rPr>
          <w:color w:val="000000"/>
          <w:sz w:val="28"/>
          <w:szCs w:val="28"/>
        </w:rPr>
        <w:t>,</w:t>
      </w:r>
      <w:r w:rsidR="007878B4" w:rsidRPr="00283BF4">
        <w:rPr>
          <w:color w:val="000000"/>
          <w:sz w:val="28"/>
          <w:szCs w:val="28"/>
        </w:rPr>
        <w:t xml:space="preserve"> </w:t>
      </w:r>
      <w:r w:rsidR="00864AA0" w:rsidRPr="00283BF4">
        <w:rPr>
          <w:sz w:val="28"/>
          <w:szCs w:val="28"/>
        </w:rPr>
        <w:t xml:space="preserve">могут находиться в движении или в состоянии покоя. </w:t>
      </w:r>
      <w:r w:rsidR="007878B4" w:rsidRPr="00283BF4">
        <w:rPr>
          <w:sz w:val="28"/>
          <w:szCs w:val="28"/>
        </w:rPr>
        <w:t xml:space="preserve">Благодаря </w:t>
      </w:r>
      <w:proofErr w:type="gramStart"/>
      <w:r w:rsidR="007878B4" w:rsidRPr="00283BF4">
        <w:rPr>
          <w:sz w:val="28"/>
          <w:szCs w:val="28"/>
        </w:rPr>
        <w:t>им</w:t>
      </w:r>
      <w:proofErr w:type="gramEnd"/>
      <w:r w:rsidR="007878B4" w:rsidRPr="00283BF4">
        <w:rPr>
          <w:sz w:val="28"/>
          <w:szCs w:val="28"/>
        </w:rPr>
        <w:t>,</w:t>
      </w:r>
      <w:r w:rsidR="007053FA" w:rsidRPr="00283BF4">
        <w:rPr>
          <w:sz w:val="28"/>
          <w:szCs w:val="28"/>
        </w:rPr>
        <w:t xml:space="preserve"> дети учатся</w:t>
      </w:r>
      <w:r w:rsidR="007878B4" w:rsidRPr="00283BF4">
        <w:rPr>
          <w:sz w:val="28"/>
          <w:szCs w:val="28"/>
        </w:rPr>
        <w:t xml:space="preserve"> определять и называть  цвет, ориентироваться в пространстве</w:t>
      </w:r>
      <w:r w:rsidR="00864AA0" w:rsidRPr="00283BF4">
        <w:rPr>
          <w:sz w:val="28"/>
          <w:szCs w:val="28"/>
        </w:rPr>
        <w:t xml:space="preserve">. </w:t>
      </w:r>
      <w:r w:rsidR="00F26D0E">
        <w:rPr>
          <w:sz w:val="28"/>
          <w:szCs w:val="28"/>
        </w:rPr>
        <w:t>Можно использовать с</w:t>
      </w:r>
      <w:r w:rsidR="00864AA0" w:rsidRPr="00283BF4">
        <w:rPr>
          <w:sz w:val="28"/>
          <w:szCs w:val="28"/>
        </w:rPr>
        <w:t xml:space="preserve"> 2-3 месяцев</w:t>
      </w:r>
      <w:r w:rsidR="00661AA2">
        <w:rPr>
          <w:sz w:val="28"/>
          <w:szCs w:val="28"/>
        </w:rPr>
        <w:t>.</w:t>
      </w:r>
    </w:p>
    <w:p w:rsidR="00F26D0E" w:rsidRDefault="00897BFD" w:rsidP="00F26D0E">
      <w:pPr>
        <w:spacing w:after="0"/>
        <w:ind w:left="89" w:right="147"/>
        <w:jc w:val="both"/>
        <w:rPr>
          <w:rFonts w:ascii="Times New Roman" w:hAnsi="Times New Roman" w:cs="Times New Roman"/>
          <w:sz w:val="28"/>
          <w:szCs w:val="28"/>
        </w:rPr>
      </w:pPr>
      <w:r w:rsidRPr="00283BF4">
        <w:rPr>
          <w:rFonts w:ascii="Times New Roman" w:eastAsia="Times New Roman" w:hAnsi="Times New Roman" w:cs="Times New Roman"/>
          <w:b/>
          <w:color w:val="FF0000"/>
          <w:sz w:val="28"/>
          <w:szCs w:val="28"/>
        </w:rPr>
        <w:t>Сл 10</w:t>
      </w:r>
      <w:proofErr w:type="gramStart"/>
      <w:r w:rsidRPr="00283BF4">
        <w:rPr>
          <w:rFonts w:ascii="Times New Roman" w:eastAsia="Times New Roman" w:hAnsi="Times New Roman" w:cs="Times New Roman"/>
          <w:b/>
          <w:sz w:val="28"/>
          <w:szCs w:val="28"/>
        </w:rPr>
        <w:t xml:space="preserve"> </w:t>
      </w:r>
      <w:r w:rsidR="007878B4" w:rsidRPr="00283BF4">
        <w:rPr>
          <w:rFonts w:ascii="Times New Roman" w:eastAsia="Times New Roman" w:hAnsi="Times New Roman" w:cs="Times New Roman"/>
          <w:b/>
          <w:sz w:val="28"/>
          <w:szCs w:val="28"/>
        </w:rPr>
        <w:t>В</w:t>
      </w:r>
      <w:proofErr w:type="gramEnd"/>
      <w:r w:rsidR="007878B4" w:rsidRPr="00283BF4">
        <w:rPr>
          <w:rFonts w:ascii="Times New Roman" w:eastAsia="Times New Roman" w:hAnsi="Times New Roman" w:cs="Times New Roman"/>
          <w:b/>
          <w:sz w:val="28"/>
          <w:szCs w:val="28"/>
        </w:rPr>
        <w:t xml:space="preserve">торой </w:t>
      </w:r>
      <w:r w:rsidR="00864AA0" w:rsidRPr="00283BF4">
        <w:rPr>
          <w:rFonts w:ascii="Times New Roman" w:eastAsia="Times New Roman" w:hAnsi="Times New Roman" w:cs="Times New Roman"/>
          <w:b/>
          <w:sz w:val="28"/>
          <w:szCs w:val="28"/>
        </w:rPr>
        <w:t xml:space="preserve">комплект - Формы. </w:t>
      </w:r>
      <w:r w:rsidR="00864AA0" w:rsidRPr="00283BF4">
        <w:rPr>
          <w:rFonts w:ascii="Times New Roman" w:hAnsi="Times New Roman" w:cs="Times New Roman"/>
          <w:sz w:val="28"/>
          <w:szCs w:val="28"/>
        </w:rPr>
        <w:t xml:space="preserve">Набор из </w:t>
      </w:r>
      <w:proofErr w:type="spellStart"/>
      <w:r w:rsidR="00864AA0" w:rsidRPr="00283BF4">
        <w:rPr>
          <w:rFonts w:ascii="Times New Roman" w:hAnsi="Times New Roman" w:cs="Times New Roman"/>
          <w:sz w:val="28"/>
          <w:szCs w:val="28"/>
        </w:rPr>
        <w:t>Зх</w:t>
      </w:r>
      <w:proofErr w:type="spellEnd"/>
      <w:r w:rsidR="00864AA0" w:rsidRPr="00283BF4">
        <w:rPr>
          <w:rFonts w:ascii="Times New Roman" w:hAnsi="Times New Roman" w:cs="Times New Roman"/>
          <w:sz w:val="28"/>
          <w:szCs w:val="28"/>
        </w:rPr>
        <w:t xml:space="preserve"> основных геометрических тел шар, куб и цилиндр. Все три тела имеют отверстия,  чтобы их можно было прокрутить и сравнить их вращение.</w:t>
      </w:r>
      <w:r w:rsidR="007878B4" w:rsidRPr="00283BF4">
        <w:rPr>
          <w:rFonts w:ascii="Times New Roman" w:eastAsia="Times New Roman" w:hAnsi="Times New Roman" w:cs="Times New Roman"/>
          <w:sz w:val="28"/>
          <w:szCs w:val="28"/>
        </w:rPr>
        <w:t xml:space="preserve"> </w:t>
      </w:r>
      <w:r w:rsidR="00864AA0" w:rsidRPr="00283BF4">
        <w:rPr>
          <w:rFonts w:ascii="Times New Roman" w:hAnsi="Times New Roman" w:cs="Times New Roman"/>
          <w:sz w:val="28"/>
          <w:szCs w:val="28"/>
        </w:rPr>
        <w:t xml:space="preserve">Этот комплект помогает детям ознакомиться со свойствами геометрических тел их формами, их возможностями. Шар-символ бесконечного движения, куб символ покоя, стабильности, всегда уравновешен, цилиндр совмещает свойства обоих предметов покоя и движения, в зависимости от того на какую сторону его поместить.  </w:t>
      </w:r>
      <w:r w:rsidR="00661AA2" w:rsidRPr="00661AA2">
        <w:rPr>
          <w:rFonts w:ascii="Times New Roman" w:hAnsi="Times New Roman" w:cs="Times New Roman"/>
          <w:sz w:val="28"/>
          <w:szCs w:val="28"/>
        </w:rPr>
        <w:t>Рекомендуется для детей в возрасте от</w:t>
      </w:r>
      <w:r w:rsidR="00661AA2" w:rsidRPr="00661AA2">
        <w:rPr>
          <w:rFonts w:ascii="Times New Roman" w:hAnsi="Times New Roman" w:cs="Times New Roman"/>
          <w:b/>
          <w:sz w:val="28"/>
          <w:szCs w:val="28"/>
        </w:rPr>
        <w:t xml:space="preserve"> </w:t>
      </w:r>
      <w:r w:rsidR="00864AA0" w:rsidRPr="00283BF4">
        <w:rPr>
          <w:rFonts w:ascii="Times New Roman" w:hAnsi="Times New Roman" w:cs="Times New Roman"/>
          <w:sz w:val="28"/>
          <w:szCs w:val="28"/>
        </w:rPr>
        <w:t>2х лет</w:t>
      </w:r>
      <w:r w:rsidR="00661AA2">
        <w:rPr>
          <w:rFonts w:ascii="Times New Roman" w:hAnsi="Times New Roman" w:cs="Times New Roman"/>
          <w:sz w:val="28"/>
          <w:szCs w:val="28"/>
        </w:rPr>
        <w:t>.</w:t>
      </w:r>
    </w:p>
    <w:p w:rsidR="007878B4" w:rsidRPr="00283BF4" w:rsidRDefault="002311E4" w:rsidP="00F26D0E">
      <w:pPr>
        <w:spacing w:after="0"/>
        <w:ind w:left="89" w:right="147"/>
        <w:jc w:val="both"/>
        <w:rPr>
          <w:rFonts w:ascii="Times New Roman" w:hAnsi="Times New Roman" w:cs="Times New Roman"/>
          <w:sz w:val="28"/>
          <w:szCs w:val="28"/>
        </w:rPr>
      </w:pPr>
      <w:r w:rsidRPr="00283BF4">
        <w:rPr>
          <w:rFonts w:ascii="Times New Roman" w:eastAsia="Times New Roman" w:hAnsi="Times New Roman" w:cs="Times New Roman"/>
          <w:b/>
          <w:color w:val="FF0000"/>
          <w:sz w:val="28"/>
          <w:szCs w:val="28"/>
        </w:rPr>
        <w:t>Сл 11</w:t>
      </w:r>
      <w:proofErr w:type="gramStart"/>
      <w:r w:rsidRPr="00283BF4">
        <w:rPr>
          <w:rFonts w:ascii="Times New Roman" w:eastAsia="Times New Roman" w:hAnsi="Times New Roman" w:cs="Times New Roman"/>
          <w:b/>
          <w:sz w:val="28"/>
          <w:szCs w:val="28"/>
        </w:rPr>
        <w:t xml:space="preserve"> </w:t>
      </w:r>
      <w:r w:rsidR="007878B4" w:rsidRPr="00283BF4">
        <w:rPr>
          <w:rFonts w:ascii="Times New Roman" w:eastAsia="Times New Roman" w:hAnsi="Times New Roman" w:cs="Times New Roman"/>
          <w:b/>
          <w:sz w:val="28"/>
          <w:szCs w:val="28"/>
        </w:rPr>
        <w:t>Т</w:t>
      </w:r>
      <w:proofErr w:type="gramEnd"/>
      <w:r w:rsidR="007878B4" w:rsidRPr="00283BF4">
        <w:rPr>
          <w:rFonts w:ascii="Times New Roman" w:eastAsia="Times New Roman" w:hAnsi="Times New Roman" w:cs="Times New Roman"/>
          <w:b/>
          <w:sz w:val="28"/>
          <w:szCs w:val="28"/>
        </w:rPr>
        <w:t xml:space="preserve">ретий </w:t>
      </w:r>
      <w:r w:rsidR="00864AA0" w:rsidRPr="00283BF4">
        <w:rPr>
          <w:rFonts w:ascii="Times New Roman" w:eastAsia="Times New Roman" w:hAnsi="Times New Roman" w:cs="Times New Roman"/>
          <w:b/>
          <w:sz w:val="28"/>
          <w:szCs w:val="28"/>
        </w:rPr>
        <w:t xml:space="preserve">комплект – Числа. </w:t>
      </w:r>
      <w:r w:rsidR="007878B4" w:rsidRPr="00283BF4">
        <w:rPr>
          <w:rFonts w:ascii="Times New Roman" w:eastAsia="Times New Roman" w:hAnsi="Times New Roman" w:cs="Times New Roman"/>
          <w:sz w:val="28"/>
          <w:szCs w:val="28"/>
        </w:rPr>
        <w:t xml:space="preserve"> </w:t>
      </w:r>
      <w:r w:rsidR="00864AA0" w:rsidRPr="00283BF4">
        <w:rPr>
          <w:rFonts w:ascii="Times New Roman" w:hAnsi="Times New Roman" w:cs="Times New Roman"/>
          <w:sz w:val="28"/>
          <w:szCs w:val="28"/>
        </w:rPr>
        <w:t>В набор вх</w:t>
      </w:r>
      <w:r w:rsidR="009C078A" w:rsidRPr="00283BF4">
        <w:rPr>
          <w:rFonts w:ascii="Times New Roman" w:hAnsi="Times New Roman" w:cs="Times New Roman"/>
          <w:sz w:val="28"/>
          <w:szCs w:val="28"/>
        </w:rPr>
        <w:t>одит куб, разбитый на 8 кубиков.</w:t>
      </w:r>
      <w:r w:rsidR="00864AA0" w:rsidRPr="00283BF4">
        <w:rPr>
          <w:rFonts w:ascii="Times New Roman" w:hAnsi="Times New Roman" w:cs="Times New Roman"/>
          <w:sz w:val="28"/>
          <w:szCs w:val="28"/>
        </w:rPr>
        <w:t xml:space="preserve"> </w:t>
      </w:r>
      <w:r w:rsidR="007878B4" w:rsidRPr="00283BF4">
        <w:rPr>
          <w:rFonts w:ascii="Times New Roman" w:hAnsi="Times New Roman" w:cs="Times New Roman"/>
          <w:color w:val="000000"/>
          <w:sz w:val="28"/>
          <w:szCs w:val="28"/>
          <w:shd w:val="clear" w:color="auto" w:fill="FFFFFF"/>
        </w:rPr>
        <w:t xml:space="preserve">Использование третьего  «дара» дает  возможность детям в наглядной форме выделить целое и часть, разницу между формой и величиной. </w:t>
      </w:r>
      <w:r w:rsidR="007878B4" w:rsidRPr="00283BF4">
        <w:rPr>
          <w:rFonts w:ascii="Times New Roman" w:hAnsi="Times New Roman" w:cs="Times New Roman"/>
          <w:color w:val="000000"/>
          <w:sz w:val="28"/>
          <w:szCs w:val="28"/>
        </w:rPr>
        <w:t xml:space="preserve">Посредством этого дара ребенок, считал </w:t>
      </w:r>
      <w:proofErr w:type="spellStart"/>
      <w:r w:rsidR="007878B4" w:rsidRPr="00283BF4">
        <w:rPr>
          <w:rFonts w:ascii="Times New Roman" w:hAnsi="Times New Roman" w:cs="Times New Roman"/>
          <w:color w:val="000000"/>
          <w:sz w:val="28"/>
          <w:szCs w:val="28"/>
        </w:rPr>
        <w:t>Фребель</w:t>
      </w:r>
      <w:proofErr w:type="spellEnd"/>
      <w:r w:rsidR="007878B4" w:rsidRPr="00283BF4">
        <w:rPr>
          <w:rFonts w:ascii="Times New Roman" w:hAnsi="Times New Roman" w:cs="Times New Roman"/>
          <w:color w:val="000000"/>
          <w:sz w:val="28"/>
          <w:szCs w:val="28"/>
        </w:rPr>
        <w:t xml:space="preserve">, получает представление о целом и составляющих его частях. </w:t>
      </w:r>
      <w:r w:rsidR="007878B4" w:rsidRPr="00283BF4">
        <w:rPr>
          <w:rFonts w:ascii="Times New Roman" w:hAnsi="Times New Roman" w:cs="Times New Roman"/>
          <w:color w:val="000000"/>
          <w:sz w:val="28"/>
          <w:szCs w:val="28"/>
          <w:shd w:val="clear" w:color="auto" w:fill="FFFFFF"/>
        </w:rPr>
        <w:t xml:space="preserve">Постепенное разделение кубика на разное количество частей знакомит ребенка с числом. Части кубика можно рассматривать в отношении к форме, </w:t>
      </w:r>
      <w:r w:rsidR="007878B4" w:rsidRPr="00283BF4">
        <w:rPr>
          <w:rFonts w:ascii="Times New Roman" w:hAnsi="Times New Roman" w:cs="Times New Roman"/>
          <w:color w:val="000000"/>
          <w:sz w:val="28"/>
          <w:szCs w:val="28"/>
          <w:shd w:val="clear" w:color="auto" w:fill="FFFFFF"/>
        </w:rPr>
        <w:lastRenderedPageBreak/>
        <w:t xml:space="preserve">величине, положению относительно других частей целого, сочетания частей. </w:t>
      </w:r>
      <w:r w:rsidR="009C078A" w:rsidRPr="00283BF4">
        <w:rPr>
          <w:rFonts w:ascii="Times New Roman" w:hAnsi="Times New Roman" w:cs="Times New Roman"/>
          <w:color w:val="000000"/>
          <w:sz w:val="28"/>
          <w:szCs w:val="28"/>
          <w:shd w:val="clear" w:color="auto" w:fill="FFFFFF"/>
        </w:rPr>
        <w:t xml:space="preserve"> </w:t>
      </w:r>
      <w:r w:rsidR="00661AA2" w:rsidRPr="00661AA2">
        <w:rPr>
          <w:rFonts w:ascii="Times New Roman" w:hAnsi="Times New Roman" w:cs="Times New Roman"/>
          <w:sz w:val="28"/>
          <w:szCs w:val="28"/>
        </w:rPr>
        <w:t>Рекомендуется для детей в возрасте от</w:t>
      </w:r>
      <w:r w:rsidR="00661AA2" w:rsidRPr="00661AA2">
        <w:rPr>
          <w:rFonts w:ascii="Times New Roman" w:hAnsi="Times New Roman" w:cs="Times New Roman"/>
          <w:b/>
          <w:sz w:val="28"/>
          <w:szCs w:val="28"/>
        </w:rPr>
        <w:t xml:space="preserve"> </w:t>
      </w:r>
      <w:r w:rsidR="009C078A" w:rsidRPr="00283BF4">
        <w:rPr>
          <w:rFonts w:ascii="Times New Roman" w:hAnsi="Times New Roman" w:cs="Times New Roman"/>
          <w:color w:val="000000"/>
          <w:sz w:val="28"/>
          <w:szCs w:val="28"/>
          <w:shd w:val="clear" w:color="auto" w:fill="FFFFFF"/>
        </w:rPr>
        <w:t>3х лет</w:t>
      </w:r>
      <w:r w:rsidR="00661AA2">
        <w:rPr>
          <w:rFonts w:ascii="Times New Roman" w:hAnsi="Times New Roman" w:cs="Times New Roman"/>
          <w:color w:val="000000"/>
          <w:sz w:val="28"/>
          <w:szCs w:val="28"/>
          <w:shd w:val="clear" w:color="auto" w:fill="FFFFFF"/>
        </w:rPr>
        <w:t>.</w:t>
      </w:r>
    </w:p>
    <w:p w:rsidR="00E164C2" w:rsidRDefault="002311E4" w:rsidP="00E164C2">
      <w:pPr>
        <w:spacing w:after="0"/>
        <w:ind w:left="89" w:right="147"/>
        <w:jc w:val="both"/>
        <w:rPr>
          <w:rFonts w:ascii="Times New Roman" w:hAnsi="Times New Roman" w:cs="Times New Roman"/>
          <w:sz w:val="28"/>
          <w:szCs w:val="28"/>
        </w:rPr>
      </w:pPr>
      <w:r w:rsidRPr="00283BF4">
        <w:rPr>
          <w:rFonts w:ascii="Times New Roman" w:hAnsi="Times New Roman" w:cs="Times New Roman"/>
          <w:b/>
          <w:color w:val="FF0000"/>
          <w:sz w:val="28"/>
          <w:szCs w:val="28"/>
        </w:rPr>
        <w:t>Сл 12</w:t>
      </w:r>
      <w:proofErr w:type="gramStart"/>
      <w:r w:rsidRPr="00283BF4">
        <w:rPr>
          <w:rFonts w:ascii="Times New Roman" w:hAnsi="Times New Roman" w:cs="Times New Roman"/>
          <w:b/>
          <w:color w:val="000000"/>
          <w:sz w:val="28"/>
          <w:szCs w:val="28"/>
        </w:rPr>
        <w:t xml:space="preserve"> </w:t>
      </w:r>
      <w:r w:rsidR="007878B4" w:rsidRPr="00283BF4">
        <w:rPr>
          <w:rFonts w:ascii="Times New Roman" w:hAnsi="Times New Roman" w:cs="Times New Roman"/>
          <w:b/>
          <w:color w:val="000000"/>
          <w:sz w:val="28"/>
          <w:szCs w:val="28"/>
        </w:rPr>
        <w:t>Ч</w:t>
      </w:r>
      <w:proofErr w:type="gramEnd"/>
      <w:r w:rsidR="007878B4" w:rsidRPr="00283BF4">
        <w:rPr>
          <w:rFonts w:ascii="Times New Roman" w:hAnsi="Times New Roman" w:cs="Times New Roman"/>
          <w:b/>
          <w:color w:val="000000"/>
          <w:sz w:val="28"/>
          <w:szCs w:val="28"/>
        </w:rPr>
        <w:t xml:space="preserve">етвертый </w:t>
      </w:r>
      <w:r w:rsidR="009C078A" w:rsidRPr="00283BF4">
        <w:rPr>
          <w:rFonts w:ascii="Times New Roman" w:hAnsi="Times New Roman" w:cs="Times New Roman"/>
          <w:b/>
          <w:color w:val="000000"/>
          <w:sz w:val="28"/>
          <w:szCs w:val="28"/>
        </w:rPr>
        <w:t xml:space="preserve">комплект </w:t>
      </w:r>
      <w:r w:rsidR="00E164C2">
        <w:rPr>
          <w:rFonts w:ascii="Times New Roman" w:hAnsi="Times New Roman" w:cs="Times New Roman"/>
          <w:b/>
          <w:color w:val="000000"/>
          <w:sz w:val="28"/>
          <w:szCs w:val="28"/>
        </w:rPr>
        <w:t>–</w:t>
      </w:r>
      <w:r w:rsidR="009C078A" w:rsidRPr="00283BF4">
        <w:rPr>
          <w:rFonts w:ascii="Times New Roman" w:hAnsi="Times New Roman" w:cs="Times New Roman"/>
          <w:b/>
          <w:color w:val="000000"/>
          <w:sz w:val="28"/>
          <w:szCs w:val="28"/>
        </w:rPr>
        <w:t xml:space="preserve"> Размеры</w:t>
      </w:r>
      <w:r w:rsidR="00E164C2">
        <w:rPr>
          <w:rFonts w:ascii="Times New Roman" w:hAnsi="Times New Roman" w:cs="Times New Roman"/>
          <w:b/>
          <w:color w:val="000000"/>
          <w:sz w:val="28"/>
          <w:szCs w:val="28"/>
        </w:rPr>
        <w:t xml:space="preserve">. </w:t>
      </w:r>
      <w:r w:rsidR="00E164C2" w:rsidRPr="00E164C2">
        <w:rPr>
          <w:rFonts w:ascii="Times New Roman" w:hAnsi="Times New Roman" w:cs="Times New Roman"/>
          <w:color w:val="000000"/>
          <w:sz w:val="28"/>
          <w:szCs w:val="28"/>
        </w:rPr>
        <w:t>В набор входит</w:t>
      </w:r>
      <w:r w:rsidR="007878B4" w:rsidRPr="00283BF4">
        <w:rPr>
          <w:rFonts w:ascii="Times New Roman" w:eastAsia="Times New Roman" w:hAnsi="Times New Roman" w:cs="Times New Roman"/>
          <w:sz w:val="28"/>
          <w:szCs w:val="28"/>
        </w:rPr>
        <w:t xml:space="preserve"> куб, разделенный на восемь плиток</w:t>
      </w:r>
      <w:r w:rsidR="00E164C2">
        <w:rPr>
          <w:rFonts w:ascii="Times New Roman" w:eastAsia="Times New Roman" w:hAnsi="Times New Roman" w:cs="Times New Roman"/>
          <w:sz w:val="28"/>
          <w:szCs w:val="28"/>
        </w:rPr>
        <w:t>.</w:t>
      </w:r>
      <w:r w:rsidR="007878B4" w:rsidRPr="00283BF4">
        <w:rPr>
          <w:rFonts w:ascii="Times New Roman" w:eastAsia="Times New Roman" w:hAnsi="Times New Roman" w:cs="Times New Roman"/>
          <w:sz w:val="28"/>
          <w:szCs w:val="28"/>
        </w:rPr>
        <w:t xml:space="preserve"> </w:t>
      </w:r>
      <w:proofErr w:type="gramStart"/>
      <w:r w:rsidR="009C078A" w:rsidRPr="00283BF4">
        <w:rPr>
          <w:rFonts w:ascii="Times New Roman" w:hAnsi="Times New Roman" w:cs="Times New Roman"/>
          <w:sz w:val="28"/>
          <w:szCs w:val="28"/>
        </w:rPr>
        <w:t>Набор похож на предыдущий, но форма кирпичи</w:t>
      </w:r>
      <w:r w:rsidR="00E164C2">
        <w:rPr>
          <w:rFonts w:ascii="Times New Roman" w:hAnsi="Times New Roman" w:cs="Times New Roman"/>
          <w:sz w:val="28"/>
          <w:szCs w:val="28"/>
        </w:rPr>
        <w:t>ков показывае</w:t>
      </w:r>
      <w:r w:rsidR="009C078A" w:rsidRPr="00283BF4">
        <w:rPr>
          <w:rFonts w:ascii="Times New Roman" w:hAnsi="Times New Roman" w:cs="Times New Roman"/>
          <w:sz w:val="28"/>
          <w:szCs w:val="28"/>
        </w:rPr>
        <w:t>т другие возможности при взаимодействии.</w:t>
      </w:r>
      <w:proofErr w:type="gramEnd"/>
      <w:r w:rsidR="009C078A" w:rsidRPr="00283BF4">
        <w:rPr>
          <w:rFonts w:ascii="Times New Roman" w:hAnsi="Times New Roman" w:cs="Times New Roman"/>
          <w:sz w:val="28"/>
          <w:szCs w:val="28"/>
        </w:rPr>
        <w:t xml:space="preserve"> Новое возможности строительства - новые ассоциации.  </w:t>
      </w:r>
      <w:r w:rsidR="007878B4" w:rsidRPr="00283BF4">
        <w:rPr>
          <w:rFonts w:ascii="Times New Roman" w:hAnsi="Times New Roman" w:cs="Times New Roman"/>
          <w:color w:val="000000"/>
          <w:sz w:val="28"/>
          <w:szCs w:val="28"/>
          <w:shd w:val="clear" w:color="auto" w:fill="FFFFFF"/>
        </w:rPr>
        <w:t xml:space="preserve">Здесь также рассматриваются отношения формы и величины, появляются новые факты для наблюдения - равновесия и распространенного движения. </w:t>
      </w:r>
      <w:r w:rsidR="00661AA2" w:rsidRPr="00661AA2">
        <w:rPr>
          <w:rFonts w:ascii="Times New Roman" w:hAnsi="Times New Roman" w:cs="Times New Roman"/>
          <w:sz w:val="28"/>
          <w:szCs w:val="28"/>
        </w:rPr>
        <w:t>Рекомендуется для детей в возрасте от</w:t>
      </w:r>
      <w:r w:rsidR="009C078A" w:rsidRPr="00283BF4">
        <w:rPr>
          <w:rFonts w:ascii="Times New Roman" w:hAnsi="Times New Roman" w:cs="Times New Roman"/>
          <w:color w:val="000000"/>
          <w:sz w:val="28"/>
          <w:szCs w:val="28"/>
          <w:shd w:val="clear" w:color="auto" w:fill="FFFFFF"/>
        </w:rPr>
        <w:t xml:space="preserve"> 3х лет</w:t>
      </w:r>
      <w:r w:rsidR="00661AA2">
        <w:rPr>
          <w:rFonts w:ascii="Times New Roman" w:hAnsi="Times New Roman" w:cs="Times New Roman"/>
          <w:color w:val="000000"/>
          <w:sz w:val="28"/>
          <w:szCs w:val="28"/>
          <w:shd w:val="clear" w:color="auto" w:fill="FFFFFF"/>
        </w:rPr>
        <w:t>.</w:t>
      </w:r>
    </w:p>
    <w:p w:rsidR="003C2EF7" w:rsidRPr="00283BF4" w:rsidRDefault="002311E4" w:rsidP="00E164C2">
      <w:pPr>
        <w:spacing w:after="0"/>
        <w:ind w:left="89" w:right="147"/>
        <w:jc w:val="both"/>
        <w:rPr>
          <w:rFonts w:ascii="Times New Roman" w:hAnsi="Times New Roman" w:cs="Times New Roman"/>
          <w:sz w:val="28"/>
          <w:szCs w:val="28"/>
        </w:rPr>
      </w:pPr>
      <w:r w:rsidRPr="00283BF4">
        <w:rPr>
          <w:rFonts w:ascii="Times New Roman" w:hAnsi="Times New Roman" w:cs="Times New Roman"/>
          <w:b/>
          <w:color w:val="FF0000"/>
          <w:sz w:val="28"/>
          <w:szCs w:val="28"/>
        </w:rPr>
        <w:t>Сл 13</w:t>
      </w:r>
      <w:proofErr w:type="gramStart"/>
      <w:r w:rsidRPr="00283BF4">
        <w:rPr>
          <w:rFonts w:ascii="Times New Roman" w:hAnsi="Times New Roman" w:cs="Times New Roman"/>
          <w:b/>
          <w:color w:val="000000"/>
          <w:sz w:val="28"/>
          <w:szCs w:val="28"/>
        </w:rPr>
        <w:t xml:space="preserve"> </w:t>
      </w:r>
      <w:r w:rsidR="007878B4" w:rsidRPr="00283BF4">
        <w:rPr>
          <w:rFonts w:ascii="Times New Roman" w:hAnsi="Times New Roman" w:cs="Times New Roman"/>
          <w:b/>
          <w:color w:val="000000"/>
          <w:sz w:val="28"/>
          <w:szCs w:val="28"/>
        </w:rPr>
        <w:t>П</w:t>
      </w:r>
      <w:proofErr w:type="gramEnd"/>
      <w:r w:rsidR="007878B4" w:rsidRPr="00283BF4">
        <w:rPr>
          <w:rFonts w:ascii="Times New Roman" w:hAnsi="Times New Roman" w:cs="Times New Roman"/>
          <w:b/>
          <w:color w:val="000000"/>
          <w:sz w:val="28"/>
          <w:szCs w:val="28"/>
        </w:rPr>
        <w:t xml:space="preserve">ятый </w:t>
      </w:r>
      <w:r w:rsidR="003C2EF7" w:rsidRPr="00283BF4">
        <w:rPr>
          <w:rFonts w:ascii="Times New Roman" w:hAnsi="Times New Roman" w:cs="Times New Roman"/>
          <w:b/>
          <w:color w:val="000000"/>
          <w:sz w:val="28"/>
          <w:szCs w:val="28"/>
        </w:rPr>
        <w:t xml:space="preserve">комплект </w:t>
      </w:r>
      <w:r w:rsidR="007878B4" w:rsidRPr="00283BF4">
        <w:rPr>
          <w:rFonts w:ascii="Times New Roman" w:hAnsi="Times New Roman" w:cs="Times New Roman"/>
          <w:color w:val="000000"/>
          <w:sz w:val="28"/>
          <w:szCs w:val="28"/>
        </w:rPr>
        <w:t>—</w:t>
      </w:r>
      <w:r w:rsidR="003C2EF7" w:rsidRPr="00283BF4">
        <w:rPr>
          <w:rFonts w:ascii="Times New Roman" w:hAnsi="Times New Roman" w:cs="Times New Roman"/>
          <w:color w:val="000000"/>
          <w:sz w:val="28"/>
          <w:szCs w:val="28"/>
        </w:rPr>
        <w:t xml:space="preserve"> </w:t>
      </w:r>
      <w:r w:rsidR="003C2EF7" w:rsidRPr="003D5747">
        <w:rPr>
          <w:rFonts w:ascii="Times New Roman" w:hAnsi="Times New Roman" w:cs="Times New Roman"/>
          <w:b/>
          <w:color w:val="000000"/>
          <w:sz w:val="28"/>
          <w:szCs w:val="28"/>
        </w:rPr>
        <w:t>Симметричность.</w:t>
      </w:r>
      <w:r w:rsidR="003C2EF7" w:rsidRPr="00283BF4">
        <w:rPr>
          <w:rFonts w:ascii="Times New Roman" w:hAnsi="Times New Roman" w:cs="Times New Roman"/>
          <w:color w:val="000000"/>
          <w:sz w:val="28"/>
          <w:szCs w:val="28"/>
        </w:rPr>
        <w:t xml:space="preserve"> </w:t>
      </w:r>
      <w:proofErr w:type="gramStart"/>
      <w:r w:rsidR="003C2EF7" w:rsidRPr="00283BF4">
        <w:rPr>
          <w:rFonts w:ascii="Times New Roman" w:hAnsi="Times New Roman" w:cs="Times New Roman"/>
          <w:sz w:val="28"/>
          <w:szCs w:val="28"/>
        </w:rPr>
        <w:t xml:space="preserve">Куб, разделенный на 27 мелких кубиков, при этом 9 из них разделены на более мелкие составляющие 6 </w:t>
      </w:r>
      <w:proofErr w:type="spellStart"/>
      <w:r w:rsidR="003C2EF7" w:rsidRPr="00283BF4">
        <w:rPr>
          <w:rFonts w:ascii="Times New Roman" w:hAnsi="Times New Roman" w:cs="Times New Roman"/>
          <w:sz w:val="28"/>
          <w:szCs w:val="28"/>
        </w:rPr>
        <w:t>полу-кубиков</w:t>
      </w:r>
      <w:proofErr w:type="spellEnd"/>
      <w:r w:rsidR="003C2EF7" w:rsidRPr="00283BF4">
        <w:rPr>
          <w:rFonts w:ascii="Times New Roman" w:hAnsi="Times New Roman" w:cs="Times New Roman"/>
          <w:sz w:val="28"/>
          <w:szCs w:val="28"/>
        </w:rPr>
        <w:t xml:space="preserve"> и 12 четверть кубиков.</w:t>
      </w:r>
      <w:proofErr w:type="gramEnd"/>
      <w:r w:rsidR="003C2EF7" w:rsidRPr="00283BF4">
        <w:rPr>
          <w:rFonts w:ascii="Times New Roman" w:hAnsi="Times New Roman" w:cs="Times New Roman"/>
          <w:sz w:val="28"/>
          <w:szCs w:val="28"/>
        </w:rPr>
        <w:t xml:space="preserve"> </w:t>
      </w:r>
      <w:proofErr w:type="gramStart"/>
      <w:r w:rsidR="003C2EF7" w:rsidRPr="00283BF4">
        <w:rPr>
          <w:rFonts w:ascii="Times New Roman" w:hAnsi="Times New Roman" w:cs="Times New Roman"/>
          <w:sz w:val="28"/>
          <w:szCs w:val="28"/>
        </w:rPr>
        <w:t>Также, как</w:t>
      </w:r>
      <w:proofErr w:type="gramEnd"/>
      <w:r w:rsidR="003C2EF7" w:rsidRPr="00283BF4">
        <w:rPr>
          <w:rFonts w:ascii="Times New Roman" w:hAnsi="Times New Roman" w:cs="Times New Roman"/>
          <w:sz w:val="28"/>
          <w:szCs w:val="28"/>
        </w:rPr>
        <w:t xml:space="preserve"> и предыдущие комплекты используется для развития пространственного мышления в игровой форме.</w:t>
      </w:r>
      <w:r w:rsidR="00434DF8" w:rsidRPr="00283BF4">
        <w:rPr>
          <w:rFonts w:ascii="Times New Roman" w:hAnsi="Times New Roman" w:cs="Times New Roman"/>
          <w:sz w:val="28"/>
          <w:szCs w:val="28"/>
        </w:rPr>
        <w:t xml:space="preserve">   </w:t>
      </w:r>
      <w:r w:rsidR="00661AA2" w:rsidRPr="00661AA2">
        <w:rPr>
          <w:rFonts w:ascii="Times New Roman" w:hAnsi="Times New Roman" w:cs="Times New Roman"/>
          <w:sz w:val="28"/>
          <w:szCs w:val="28"/>
        </w:rPr>
        <w:t>Рекомендуется для детей в возрасте от</w:t>
      </w:r>
      <w:r w:rsidR="00661AA2" w:rsidRPr="00661AA2">
        <w:rPr>
          <w:rFonts w:ascii="Times New Roman" w:hAnsi="Times New Roman" w:cs="Times New Roman"/>
          <w:b/>
          <w:sz w:val="28"/>
          <w:szCs w:val="28"/>
        </w:rPr>
        <w:t xml:space="preserve"> </w:t>
      </w:r>
      <w:r w:rsidR="00434DF8" w:rsidRPr="00283BF4">
        <w:rPr>
          <w:rFonts w:ascii="Times New Roman" w:hAnsi="Times New Roman" w:cs="Times New Roman"/>
          <w:sz w:val="28"/>
          <w:szCs w:val="28"/>
        </w:rPr>
        <w:t>4х лет</w:t>
      </w:r>
      <w:r w:rsidR="00661AA2">
        <w:rPr>
          <w:rFonts w:ascii="Times New Roman" w:hAnsi="Times New Roman" w:cs="Times New Roman"/>
          <w:sz w:val="28"/>
          <w:szCs w:val="28"/>
        </w:rPr>
        <w:t>.</w:t>
      </w:r>
    </w:p>
    <w:p w:rsidR="007878B4" w:rsidRPr="00283BF4" w:rsidRDefault="00027047" w:rsidP="003D5747">
      <w:pPr>
        <w:spacing w:after="0"/>
        <w:ind w:right="147"/>
        <w:jc w:val="both"/>
        <w:rPr>
          <w:rFonts w:ascii="Times New Roman" w:hAnsi="Times New Roman" w:cs="Times New Roman"/>
          <w:sz w:val="28"/>
          <w:szCs w:val="28"/>
        </w:rPr>
      </w:pPr>
      <w:r w:rsidRPr="00283BF4">
        <w:rPr>
          <w:rFonts w:ascii="Times New Roman" w:hAnsi="Times New Roman" w:cs="Times New Roman"/>
          <w:b/>
          <w:color w:val="FF0000"/>
          <w:sz w:val="28"/>
          <w:szCs w:val="28"/>
        </w:rPr>
        <w:t>Сл 1</w:t>
      </w:r>
      <w:r w:rsidR="00882B65" w:rsidRPr="00283BF4">
        <w:rPr>
          <w:rFonts w:ascii="Times New Roman" w:hAnsi="Times New Roman" w:cs="Times New Roman"/>
          <w:b/>
          <w:color w:val="FF0000"/>
          <w:sz w:val="28"/>
          <w:szCs w:val="28"/>
        </w:rPr>
        <w:t>4</w:t>
      </w:r>
      <w:r w:rsidRPr="00283BF4">
        <w:rPr>
          <w:rFonts w:ascii="Times New Roman" w:hAnsi="Times New Roman" w:cs="Times New Roman"/>
          <w:b/>
          <w:color w:val="000000"/>
          <w:sz w:val="28"/>
          <w:szCs w:val="28"/>
        </w:rPr>
        <w:t xml:space="preserve"> </w:t>
      </w:r>
      <w:r w:rsidR="007878B4" w:rsidRPr="00283BF4">
        <w:rPr>
          <w:rFonts w:ascii="Times New Roman" w:hAnsi="Times New Roman" w:cs="Times New Roman"/>
          <w:b/>
          <w:color w:val="000000"/>
          <w:sz w:val="28"/>
          <w:szCs w:val="28"/>
        </w:rPr>
        <w:t xml:space="preserve">Шестой </w:t>
      </w:r>
      <w:r w:rsidR="00434DF8" w:rsidRPr="00283BF4">
        <w:rPr>
          <w:rFonts w:ascii="Times New Roman" w:hAnsi="Times New Roman" w:cs="Times New Roman"/>
          <w:b/>
          <w:color w:val="000000"/>
          <w:sz w:val="28"/>
          <w:szCs w:val="28"/>
        </w:rPr>
        <w:t xml:space="preserve">комплект </w:t>
      </w:r>
      <w:r w:rsidR="007878B4" w:rsidRPr="003D5747">
        <w:rPr>
          <w:rFonts w:ascii="Times New Roman" w:hAnsi="Times New Roman" w:cs="Times New Roman"/>
          <w:b/>
          <w:color w:val="000000"/>
          <w:sz w:val="28"/>
          <w:szCs w:val="28"/>
        </w:rPr>
        <w:t xml:space="preserve">— </w:t>
      </w:r>
      <w:r w:rsidR="00434DF8" w:rsidRPr="003D5747">
        <w:rPr>
          <w:rFonts w:ascii="Times New Roman" w:hAnsi="Times New Roman" w:cs="Times New Roman"/>
          <w:b/>
          <w:color w:val="000000"/>
          <w:sz w:val="28"/>
          <w:szCs w:val="28"/>
        </w:rPr>
        <w:t>Пропорции.</w:t>
      </w:r>
      <w:r w:rsidR="00434DF8" w:rsidRPr="00283BF4">
        <w:rPr>
          <w:rFonts w:ascii="Times New Roman" w:hAnsi="Times New Roman" w:cs="Times New Roman"/>
          <w:color w:val="000000"/>
          <w:sz w:val="28"/>
          <w:szCs w:val="28"/>
        </w:rPr>
        <w:t xml:space="preserve"> </w:t>
      </w:r>
      <w:r w:rsidR="00434DF8" w:rsidRPr="00283BF4">
        <w:rPr>
          <w:rFonts w:ascii="Times New Roman" w:hAnsi="Times New Roman" w:cs="Times New Roman"/>
          <w:sz w:val="28"/>
          <w:szCs w:val="28"/>
        </w:rPr>
        <w:t xml:space="preserve">Куб, состоящий из 18 продолговатых блоков, 12 плоских квадратных блоков (шапок) и 6 узких колонн. </w:t>
      </w:r>
      <w:r w:rsidR="00434DF8" w:rsidRPr="00283BF4">
        <w:rPr>
          <w:rFonts w:ascii="Times New Roman" w:hAnsi="Times New Roman" w:cs="Times New Roman"/>
          <w:color w:val="000000"/>
          <w:sz w:val="28"/>
          <w:szCs w:val="28"/>
        </w:rPr>
        <w:t>С помощью этого набора</w:t>
      </w:r>
      <w:r w:rsidR="007878B4" w:rsidRPr="00283BF4">
        <w:rPr>
          <w:rFonts w:ascii="Times New Roman" w:hAnsi="Times New Roman" w:cs="Times New Roman"/>
          <w:color w:val="000000"/>
          <w:sz w:val="28"/>
          <w:szCs w:val="28"/>
        </w:rPr>
        <w:t xml:space="preserve"> удобно решать задачи целого и части, половинка и четверть. </w:t>
      </w:r>
      <w:r w:rsidR="00434DF8" w:rsidRPr="00283BF4">
        <w:rPr>
          <w:rFonts w:ascii="Times New Roman" w:hAnsi="Times New Roman" w:cs="Times New Roman"/>
          <w:sz w:val="28"/>
          <w:szCs w:val="28"/>
        </w:rPr>
        <w:t xml:space="preserve">В обучение вводятся понятие масштаб и пропорция. </w:t>
      </w:r>
      <w:r w:rsidR="00661AA2" w:rsidRPr="00661AA2">
        <w:rPr>
          <w:rFonts w:ascii="Times New Roman" w:hAnsi="Times New Roman" w:cs="Times New Roman"/>
          <w:sz w:val="28"/>
          <w:szCs w:val="28"/>
        </w:rPr>
        <w:t>Рекомендуется для детей в возрасте от</w:t>
      </w:r>
      <w:r w:rsidR="00434DF8" w:rsidRPr="00283BF4">
        <w:rPr>
          <w:rFonts w:ascii="Times New Roman" w:hAnsi="Times New Roman" w:cs="Times New Roman"/>
          <w:sz w:val="28"/>
          <w:szCs w:val="28"/>
        </w:rPr>
        <w:t xml:space="preserve"> 4х лет</w:t>
      </w:r>
      <w:r w:rsidR="00661AA2">
        <w:rPr>
          <w:rFonts w:ascii="Times New Roman" w:hAnsi="Times New Roman" w:cs="Times New Roman"/>
          <w:sz w:val="28"/>
          <w:szCs w:val="28"/>
        </w:rPr>
        <w:t>.</w:t>
      </w:r>
    </w:p>
    <w:p w:rsidR="00434DF8" w:rsidRPr="00661AA2" w:rsidRDefault="00190FE5" w:rsidP="003D5747">
      <w:pPr>
        <w:pStyle w:val="3"/>
        <w:spacing w:after="0" w:line="276" w:lineRule="auto"/>
        <w:ind w:left="0" w:firstLine="0"/>
        <w:jc w:val="both"/>
        <w:rPr>
          <w:rFonts w:ascii="Times New Roman" w:hAnsi="Times New Roman" w:cs="Times New Roman"/>
          <w:b w:val="0"/>
          <w:sz w:val="28"/>
          <w:szCs w:val="28"/>
          <w:lang w:val="ru-RU"/>
        </w:rPr>
      </w:pPr>
      <w:r w:rsidRPr="00283BF4">
        <w:rPr>
          <w:rFonts w:ascii="Times New Roman" w:hAnsi="Times New Roman" w:cs="Times New Roman"/>
          <w:b w:val="0"/>
          <w:color w:val="FF0000"/>
          <w:sz w:val="28"/>
          <w:szCs w:val="28"/>
          <w:lang w:val="ru-RU"/>
        </w:rPr>
        <w:t>Сл 1</w:t>
      </w:r>
      <w:r w:rsidR="00882B65" w:rsidRPr="00283BF4">
        <w:rPr>
          <w:rFonts w:ascii="Times New Roman" w:hAnsi="Times New Roman" w:cs="Times New Roman"/>
          <w:b w:val="0"/>
          <w:color w:val="FF0000"/>
          <w:sz w:val="28"/>
          <w:szCs w:val="28"/>
          <w:lang w:val="ru-RU"/>
        </w:rPr>
        <w:t>5</w:t>
      </w:r>
      <w:r w:rsidRPr="00283BF4">
        <w:rPr>
          <w:rFonts w:ascii="Times New Roman" w:hAnsi="Times New Roman" w:cs="Times New Roman"/>
          <w:sz w:val="28"/>
          <w:szCs w:val="28"/>
          <w:lang w:val="ru-RU"/>
        </w:rPr>
        <w:t xml:space="preserve"> </w:t>
      </w:r>
      <w:r w:rsidR="00434DF8" w:rsidRPr="00283BF4">
        <w:rPr>
          <w:rFonts w:ascii="Times New Roman" w:hAnsi="Times New Roman" w:cs="Times New Roman"/>
          <w:sz w:val="28"/>
          <w:szCs w:val="28"/>
          <w:lang w:val="ru-RU"/>
        </w:rPr>
        <w:t xml:space="preserve">Седьмой комплект - Квадрат, круг, треугольник. </w:t>
      </w:r>
      <w:proofErr w:type="gramStart"/>
      <w:r w:rsidR="00434DF8" w:rsidRPr="003D5747">
        <w:rPr>
          <w:rFonts w:ascii="Times New Roman" w:hAnsi="Times New Roman" w:cs="Times New Roman"/>
          <w:b w:val="0"/>
          <w:sz w:val="28"/>
          <w:szCs w:val="28"/>
          <w:lang w:val="ru-RU"/>
        </w:rPr>
        <w:t>Набор плоских дощечек выполнены из дерева.</w:t>
      </w:r>
      <w:proofErr w:type="gramEnd"/>
      <w:r w:rsidR="00434DF8" w:rsidRPr="003D5747">
        <w:rPr>
          <w:rFonts w:ascii="Times New Roman" w:hAnsi="Times New Roman" w:cs="Times New Roman"/>
          <w:b w:val="0"/>
          <w:sz w:val="28"/>
          <w:szCs w:val="28"/>
          <w:lang w:val="ru-RU"/>
        </w:rPr>
        <w:t xml:space="preserve"> Содержит 8 геометрических форм. Форма составляющих комплект элементов это производные от поверхностей, которые были знакомы ребенку из предыдущих наборов. Этот комплект позволяет перейти от понятия твердого тела к плоской поверхности. Появляется понятие плоскости, как отдельного объекта. Собирая из конкретных форм абстракции в игровой форме происходит постепенный переход от </w:t>
      </w:r>
      <w:proofErr w:type="gramStart"/>
      <w:r w:rsidR="00434DF8" w:rsidRPr="003D5747">
        <w:rPr>
          <w:rFonts w:ascii="Times New Roman" w:hAnsi="Times New Roman" w:cs="Times New Roman"/>
          <w:b w:val="0"/>
          <w:sz w:val="28"/>
          <w:szCs w:val="28"/>
          <w:lang w:val="ru-RU"/>
        </w:rPr>
        <w:t>конкретного</w:t>
      </w:r>
      <w:proofErr w:type="gramEnd"/>
      <w:r w:rsidR="00434DF8" w:rsidRPr="003D5747">
        <w:rPr>
          <w:rFonts w:ascii="Times New Roman" w:hAnsi="Times New Roman" w:cs="Times New Roman"/>
          <w:b w:val="0"/>
          <w:sz w:val="28"/>
          <w:szCs w:val="28"/>
          <w:lang w:val="ru-RU"/>
        </w:rPr>
        <w:t xml:space="preserve"> к абстрактному. Благодаря сочетанию элементов открывается множество геометрических форм и понятие геометрии. </w:t>
      </w:r>
      <w:r w:rsidR="00661AA2" w:rsidRPr="00661AA2">
        <w:rPr>
          <w:rFonts w:ascii="Times New Roman" w:hAnsi="Times New Roman" w:cs="Times New Roman"/>
          <w:b w:val="0"/>
          <w:sz w:val="28"/>
          <w:szCs w:val="28"/>
          <w:lang w:val="ru-RU"/>
        </w:rPr>
        <w:t xml:space="preserve"> Рекомендуется для детей в возрасте от</w:t>
      </w:r>
      <w:r w:rsidR="00434DF8" w:rsidRPr="00661AA2">
        <w:rPr>
          <w:rFonts w:ascii="Times New Roman" w:hAnsi="Times New Roman" w:cs="Times New Roman"/>
          <w:b w:val="0"/>
          <w:sz w:val="28"/>
          <w:szCs w:val="28"/>
          <w:lang w:val="ru-RU"/>
        </w:rPr>
        <w:t xml:space="preserve"> </w:t>
      </w:r>
      <w:r w:rsidR="00434DF8" w:rsidRPr="003D5747">
        <w:rPr>
          <w:rFonts w:ascii="Times New Roman" w:hAnsi="Times New Roman" w:cs="Times New Roman"/>
          <w:b w:val="0"/>
          <w:sz w:val="28"/>
          <w:szCs w:val="28"/>
        </w:rPr>
        <w:t xml:space="preserve">5ти </w:t>
      </w:r>
      <w:proofErr w:type="spellStart"/>
      <w:r w:rsidR="00434DF8" w:rsidRPr="003D5747">
        <w:rPr>
          <w:rFonts w:ascii="Times New Roman" w:hAnsi="Times New Roman" w:cs="Times New Roman"/>
          <w:b w:val="0"/>
          <w:sz w:val="28"/>
          <w:szCs w:val="28"/>
        </w:rPr>
        <w:t>лет</w:t>
      </w:r>
      <w:proofErr w:type="spellEnd"/>
      <w:r w:rsidR="00661AA2">
        <w:rPr>
          <w:rFonts w:ascii="Times New Roman" w:hAnsi="Times New Roman" w:cs="Times New Roman"/>
          <w:b w:val="0"/>
          <w:sz w:val="28"/>
          <w:szCs w:val="28"/>
          <w:lang w:val="ru-RU"/>
        </w:rPr>
        <w:t>.</w:t>
      </w:r>
    </w:p>
    <w:p w:rsidR="003D5747" w:rsidRDefault="00190FE5" w:rsidP="003D5747">
      <w:pPr>
        <w:spacing w:after="0"/>
        <w:jc w:val="both"/>
        <w:rPr>
          <w:rFonts w:ascii="Times New Roman" w:hAnsi="Times New Roman" w:cs="Times New Roman"/>
          <w:sz w:val="28"/>
          <w:szCs w:val="28"/>
        </w:rPr>
      </w:pPr>
      <w:r w:rsidRPr="00283BF4">
        <w:rPr>
          <w:rFonts w:ascii="Times New Roman" w:hAnsi="Times New Roman" w:cs="Times New Roman"/>
          <w:b/>
          <w:color w:val="FF0000"/>
          <w:sz w:val="28"/>
          <w:szCs w:val="28"/>
        </w:rPr>
        <w:t>Сл 1</w:t>
      </w:r>
      <w:r w:rsidR="00882B65" w:rsidRPr="00283BF4">
        <w:rPr>
          <w:rFonts w:ascii="Times New Roman" w:hAnsi="Times New Roman" w:cs="Times New Roman"/>
          <w:b/>
          <w:color w:val="FF0000"/>
          <w:sz w:val="28"/>
          <w:szCs w:val="28"/>
        </w:rPr>
        <w:t xml:space="preserve">6 </w:t>
      </w:r>
      <w:r w:rsidR="00434DF8" w:rsidRPr="00283BF4">
        <w:rPr>
          <w:rFonts w:ascii="Times New Roman" w:hAnsi="Times New Roman" w:cs="Times New Roman"/>
          <w:b/>
          <w:sz w:val="28"/>
          <w:szCs w:val="28"/>
        </w:rPr>
        <w:t xml:space="preserve">Восьмой комплект </w:t>
      </w:r>
      <w:r w:rsidR="003D5747">
        <w:rPr>
          <w:rFonts w:ascii="Times New Roman" w:hAnsi="Times New Roman" w:cs="Times New Roman"/>
          <w:b/>
          <w:sz w:val="28"/>
          <w:szCs w:val="28"/>
        </w:rPr>
        <w:t>–</w:t>
      </w:r>
      <w:r w:rsidR="00434DF8" w:rsidRPr="00283BF4">
        <w:rPr>
          <w:rFonts w:ascii="Times New Roman" w:hAnsi="Times New Roman" w:cs="Times New Roman"/>
          <w:b/>
          <w:sz w:val="28"/>
          <w:szCs w:val="28"/>
        </w:rPr>
        <w:t xml:space="preserve"> </w:t>
      </w:r>
      <w:proofErr w:type="gramStart"/>
      <w:r w:rsidR="00434DF8" w:rsidRPr="00283BF4">
        <w:rPr>
          <w:rFonts w:ascii="Times New Roman" w:hAnsi="Times New Roman" w:cs="Times New Roman"/>
          <w:b/>
          <w:sz w:val="28"/>
          <w:szCs w:val="28"/>
        </w:rPr>
        <w:t>Прямая</w:t>
      </w:r>
      <w:proofErr w:type="gramEnd"/>
      <w:r w:rsidR="003D5747">
        <w:rPr>
          <w:rFonts w:ascii="Times New Roman" w:hAnsi="Times New Roman" w:cs="Times New Roman"/>
          <w:b/>
          <w:sz w:val="28"/>
          <w:szCs w:val="28"/>
        </w:rPr>
        <w:t>.</w:t>
      </w:r>
      <w:r w:rsidR="00434DF8" w:rsidRPr="00283BF4">
        <w:rPr>
          <w:rFonts w:ascii="Times New Roman" w:hAnsi="Times New Roman" w:cs="Times New Roman"/>
          <w:b/>
          <w:sz w:val="28"/>
          <w:szCs w:val="28"/>
        </w:rPr>
        <w:t xml:space="preserve"> </w:t>
      </w:r>
      <w:r w:rsidR="00434DF8" w:rsidRPr="00283BF4">
        <w:rPr>
          <w:rFonts w:ascii="Times New Roman" w:hAnsi="Times New Roman" w:cs="Times New Roman"/>
          <w:sz w:val="28"/>
          <w:szCs w:val="28"/>
        </w:rPr>
        <w:t xml:space="preserve"> Набор разных по размеру деревянных палочек</w:t>
      </w:r>
      <w:proofErr w:type="gramStart"/>
      <w:r w:rsidR="00434DF8" w:rsidRPr="00283BF4">
        <w:rPr>
          <w:rFonts w:ascii="Times New Roman" w:hAnsi="Times New Roman" w:cs="Times New Roman"/>
          <w:sz w:val="28"/>
          <w:szCs w:val="28"/>
        </w:rPr>
        <w:t xml:space="preserve"> В</w:t>
      </w:r>
      <w:proofErr w:type="gramEnd"/>
      <w:r w:rsidR="00434DF8" w:rsidRPr="00283BF4">
        <w:rPr>
          <w:rFonts w:ascii="Times New Roman" w:hAnsi="Times New Roman" w:cs="Times New Roman"/>
          <w:sz w:val="28"/>
          <w:szCs w:val="28"/>
        </w:rPr>
        <w:t xml:space="preserve"> наборе демонстрируется линия и вводится понятие длины, изучается новое понятие «периметр». Каждое пространство можно разделить, ограничить и оно приобретает периметр. Палочки позволяют объяснить ребенку новые понятия правый-левый, </w:t>
      </w:r>
      <w:proofErr w:type="spellStart"/>
      <w:proofErr w:type="gramStart"/>
      <w:r w:rsidR="00434DF8" w:rsidRPr="00283BF4">
        <w:rPr>
          <w:rFonts w:ascii="Times New Roman" w:hAnsi="Times New Roman" w:cs="Times New Roman"/>
          <w:sz w:val="28"/>
          <w:szCs w:val="28"/>
        </w:rPr>
        <w:t>вертикальный-горизонтальный</w:t>
      </w:r>
      <w:proofErr w:type="spellEnd"/>
      <w:proofErr w:type="gramEnd"/>
      <w:r w:rsidR="00434DF8" w:rsidRPr="00283BF4">
        <w:rPr>
          <w:rFonts w:ascii="Times New Roman" w:hAnsi="Times New Roman" w:cs="Times New Roman"/>
          <w:sz w:val="28"/>
          <w:szCs w:val="28"/>
        </w:rPr>
        <w:t xml:space="preserve">, плюс различные виды наклонов и углов. С помощью палочек могут быть сформированы разнообразные геометрические фигуры, с которыми ребенок уже знаком. Также можно использовать палочки в качестве единицы измерения. </w:t>
      </w:r>
      <w:r w:rsidR="00661AA2">
        <w:rPr>
          <w:rFonts w:ascii="Times New Roman" w:hAnsi="Times New Roman" w:cs="Times New Roman"/>
          <w:sz w:val="28"/>
          <w:szCs w:val="28"/>
        </w:rPr>
        <w:t xml:space="preserve"> </w:t>
      </w:r>
      <w:r w:rsidR="00661AA2" w:rsidRPr="00661AA2">
        <w:rPr>
          <w:rFonts w:ascii="Times New Roman" w:hAnsi="Times New Roman" w:cs="Times New Roman"/>
          <w:sz w:val="28"/>
          <w:szCs w:val="28"/>
        </w:rPr>
        <w:t>Рекомендуется для детей в возрасте от</w:t>
      </w:r>
      <w:r w:rsidR="00434DF8" w:rsidRPr="00283BF4">
        <w:rPr>
          <w:rFonts w:ascii="Times New Roman" w:hAnsi="Times New Roman" w:cs="Times New Roman"/>
          <w:sz w:val="28"/>
          <w:szCs w:val="28"/>
        </w:rPr>
        <w:t xml:space="preserve"> 5ти лет</w:t>
      </w:r>
    </w:p>
    <w:p w:rsidR="003D5747" w:rsidRDefault="00190FE5" w:rsidP="003D5747">
      <w:pPr>
        <w:spacing w:after="0"/>
        <w:jc w:val="both"/>
        <w:rPr>
          <w:rFonts w:ascii="Times New Roman" w:hAnsi="Times New Roman" w:cs="Times New Roman"/>
          <w:sz w:val="28"/>
          <w:szCs w:val="28"/>
        </w:rPr>
      </w:pPr>
      <w:r w:rsidRPr="003D5747">
        <w:rPr>
          <w:rFonts w:ascii="Times New Roman" w:hAnsi="Times New Roman" w:cs="Times New Roman"/>
          <w:color w:val="FF0000"/>
          <w:sz w:val="28"/>
          <w:szCs w:val="28"/>
        </w:rPr>
        <w:t>Сл 1</w:t>
      </w:r>
      <w:r w:rsidR="00882B65" w:rsidRPr="003D5747">
        <w:rPr>
          <w:rFonts w:ascii="Times New Roman" w:hAnsi="Times New Roman" w:cs="Times New Roman"/>
          <w:color w:val="FF0000"/>
          <w:sz w:val="28"/>
          <w:szCs w:val="28"/>
        </w:rPr>
        <w:t>7</w:t>
      </w:r>
      <w:proofErr w:type="gramStart"/>
      <w:r w:rsidR="003D5747">
        <w:rPr>
          <w:rFonts w:ascii="Times New Roman" w:hAnsi="Times New Roman" w:cs="Times New Roman"/>
          <w:sz w:val="28"/>
          <w:szCs w:val="28"/>
        </w:rPr>
        <w:t xml:space="preserve"> </w:t>
      </w:r>
      <w:r w:rsidR="00434DF8" w:rsidRPr="003D5747">
        <w:rPr>
          <w:rFonts w:ascii="Times New Roman" w:hAnsi="Times New Roman" w:cs="Times New Roman"/>
          <w:b/>
          <w:sz w:val="28"/>
          <w:szCs w:val="28"/>
        </w:rPr>
        <w:t>Д</w:t>
      </w:r>
      <w:proofErr w:type="gramEnd"/>
      <w:r w:rsidR="00434DF8" w:rsidRPr="003D5747">
        <w:rPr>
          <w:rFonts w:ascii="Times New Roman" w:hAnsi="Times New Roman" w:cs="Times New Roman"/>
          <w:b/>
          <w:sz w:val="28"/>
          <w:szCs w:val="28"/>
        </w:rPr>
        <w:t>евятый комплект – Кривая.</w:t>
      </w:r>
      <w:r w:rsidR="00434DF8" w:rsidRPr="00283BF4">
        <w:rPr>
          <w:rFonts w:ascii="Times New Roman" w:hAnsi="Times New Roman" w:cs="Times New Roman"/>
          <w:sz w:val="28"/>
          <w:szCs w:val="28"/>
        </w:rPr>
        <w:t xml:space="preserve"> </w:t>
      </w:r>
      <w:r w:rsidR="00434DF8" w:rsidRPr="003D5747">
        <w:rPr>
          <w:rFonts w:ascii="Times New Roman" w:hAnsi="Times New Roman" w:cs="Times New Roman"/>
          <w:sz w:val="28"/>
          <w:szCs w:val="28"/>
        </w:rPr>
        <w:t xml:space="preserve">Представлены разные по размеру кольца и полукольца. Позволяет объяснить принцип единого и части, диаметр и окружность, внутри и снаружи и концепцию направления кривой (или ориентации). Формируется понимание края цилиндра. </w:t>
      </w:r>
      <w:proofErr w:type="gramStart"/>
      <w:r w:rsidR="00434DF8" w:rsidRPr="003D5747">
        <w:rPr>
          <w:rFonts w:ascii="Times New Roman" w:hAnsi="Times New Roman" w:cs="Times New Roman"/>
          <w:sz w:val="28"/>
          <w:szCs w:val="28"/>
        </w:rPr>
        <w:t>Изогнуты</w:t>
      </w:r>
      <w:proofErr w:type="gramEnd"/>
      <w:r w:rsidR="00434DF8" w:rsidRPr="003D5747">
        <w:rPr>
          <w:rFonts w:ascii="Times New Roman" w:hAnsi="Times New Roman" w:cs="Times New Roman"/>
          <w:sz w:val="28"/>
          <w:szCs w:val="28"/>
        </w:rPr>
        <w:t xml:space="preserve"> линии открывают новое поле для творчества ребенка. </w:t>
      </w:r>
      <w:r w:rsidR="00661AA2" w:rsidRPr="00661AA2">
        <w:rPr>
          <w:rFonts w:ascii="Times New Roman" w:hAnsi="Times New Roman" w:cs="Times New Roman"/>
          <w:sz w:val="28"/>
          <w:szCs w:val="28"/>
        </w:rPr>
        <w:t>Рекомендуется для детей в возрасте от</w:t>
      </w:r>
      <w:r w:rsidR="00882B65" w:rsidRPr="00661AA2">
        <w:rPr>
          <w:rFonts w:ascii="Times New Roman" w:hAnsi="Times New Roman" w:cs="Times New Roman"/>
          <w:sz w:val="28"/>
          <w:szCs w:val="28"/>
        </w:rPr>
        <w:t xml:space="preserve"> 5ти</w:t>
      </w:r>
      <w:r w:rsidR="00882B65" w:rsidRPr="003D5747">
        <w:rPr>
          <w:rFonts w:ascii="Times New Roman" w:hAnsi="Times New Roman" w:cs="Times New Roman"/>
          <w:sz w:val="28"/>
          <w:szCs w:val="28"/>
        </w:rPr>
        <w:t xml:space="preserve"> лет</w:t>
      </w:r>
      <w:r w:rsidR="003D5747">
        <w:rPr>
          <w:rFonts w:ascii="Times New Roman" w:hAnsi="Times New Roman" w:cs="Times New Roman"/>
          <w:sz w:val="28"/>
          <w:szCs w:val="28"/>
        </w:rPr>
        <w:t>.</w:t>
      </w:r>
    </w:p>
    <w:p w:rsidR="00882B65" w:rsidRPr="003D5747" w:rsidRDefault="003D5747" w:rsidP="003D5747">
      <w:pPr>
        <w:spacing w:after="0"/>
        <w:jc w:val="both"/>
        <w:rPr>
          <w:rFonts w:ascii="Times New Roman" w:hAnsi="Times New Roman" w:cs="Times New Roman"/>
          <w:sz w:val="28"/>
          <w:szCs w:val="28"/>
        </w:rPr>
      </w:pPr>
      <w:r w:rsidRPr="003D5747">
        <w:rPr>
          <w:rFonts w:ascii="Times New Roman" w:hAnsi="Times New Roman" w:cs="Times New Roman"/>
          <w:color w:val="FF0000"/>
          <w:sz w:val="28"/>
          <w:szCs w:val="28"/>
        </w:rPr>
        <w:lastRenderedPageBreak/>
        <w:t xml:space="preserve"> </w:t>
      </w:r>
      <w:r w:rsidR="00190FE5" w:rsidRPr="003D5747">
        <w:rPr>
          <w:rFonts w:ascii="Times New Roman" w:hAnsi="Times New Roman" w:cs="Times New Roman"/>
          <w:color w:val="FF0000"/>
          <w:sz w:val="28"/>
          <w:szCs w:val="28"/>
        </w:rPr>
        <w:t xml:space="preserve">Сл </w:t>
      </w:r>
      <w:r w:rsidR="00882B65" w:rsidRPr="003D5747">
        <w:rPr>
          <w:rFonts w:ascii="Times New Roman" w:hAnsi="Times New Roman" w:cs="Times New Roman"/>
          <w:color w:val="FF0000"/>
          <w:sz w:val="28"/>
          <w:szCs w:val="28"/>
        </w:rPr>
        <w:t>18</w:t>
      </w:r>
      <w:proofErr w:type="gramStart"/>
      <w:r w:rsidR="00190FE5" w:rsidRPr="00283BF4">
        <w:rPr>
          <w:rFonts w:ascii="Times New Roman" w:hAnsi="Times New Roman" w:cs="Times New Roman"/>
          <w:sz w:val="28"/>
          <w:szCs w:val="28"/>
        </w:rPr>
        <w:t xml:space="preserve"> </w:t>
      </w:r>
      <w:r w:rsidRPr="003D5747">
        <w:rPr>
          <w:rFonts w:ascii="Times New Roman" w:hAnsi="Times New Roman" w:cs="Times New Roman"/>
          <w:b/>
          <w:sz w:val="28"/>
          <w:szCs w:val="28"/>
        </w:rPr>
        <w:t>Д</w:t>
      </w:r>
      <w:proofErr w:type="gramEnd"/>
      <w:r w:rsidRPr="003D5747">
        <w:rPr>
          <w:rFonts w:ascii="Times New Roman" w:hAnsi="Times New Roman" w:cs="Times New Roman"/>
          <w:b/>
          <w:sz w:val="28"/>
          <w:szCs w:val="28"/>
        </w:rPr>
        <w:t>есятый комплект – Точки</w:t>
      </w:r>
      <w:r>
        <w:rPr>
          <w:rFonts w:ascii="Times New Roman" w:hAnsi="Times New Roman" w:cs="Times New Roman"/>
          <w:sz w:val="28"/>
          <w:szCs w:val="28"/>
        </w:rPr>
        <w:t xml:space="preserve">. </w:t>
      </w:r>
      <w:r w:rsidR="00882B65" w:rsidRPr="003D5747">
        <w:rPr>
          <w:rFonts w:ascii="Times New Roman" w:hAnsi="Times New Roman" w:cs="Times New Roman"/>
          <w:sz w:val="28"/>
          <w:szCs w:val="28"/>
        </w:rPr>
        <w:t xml:space="preserve">Мелкие разноцветные фишки для представления точки. </w:t>
      </w:r>
      <w:proofErr w:type="gramStart"/>
      <w:r w:rsidR="00882B65" w:rsidRPr="003D5747">
        <w:rPr>
          <w:rFonts w:ascii="Times New Roman" w:hAnsi="Times New Roman" w:cs="Times New Roman"/>
          <w:sz w:val="28"/>
          <w:szCs w:val="28"/>
        </w:rPr>
        <w:t>При помощи этого набора конструируется единое целое состоящие из множества точек конечных объектов.</w:t>
      </w:r>
      <w:proofErr w:type="gramEnd"/>
      <w:r w:rsidR="00882B65" w:rsidRPr="003D5747">
        <w:rPr>
          <w:rFonts w:ascii="Times New Roman" w:hAnsi="Times New Roman" w:cs="Times New Roman"/>
          <w:sz w:val="28"/>
          <w:szCs w:val="28"/>
        </w:rPr>
        <w:t xml:space="preserve"> Можно изучить основные понятия геометрии через идею положения и соединения точек, чтобы сформировать линию. </w:t>
      </w:r>
      <w:r w:rsidR="00661AA2" w:rsidRPr="00661AA2">
        <w:rPr>
          <w:rFonts w:ascii="Times New Roman" w:hAnsi="Times New Roman" w:cs="Times New Roman"/>
          <w:sz w:val="28"/>
          <w:szCs w:val="28"/>
        </w:rPr>
        <w:t>Рекомендуется для детей в возрасте от</w:t>
      </w:r>
      <w:r w:rsidR="00882B65" w:rsidRPr="003D5747">
        <w:rPr>
          <w:rFonts w:ascii="Times New Roman" w:hAnsi="Times New Roman" w:cs="Times New Roman"/>
          <w:sz w:val="28"/>
          <w:szCs w:val="28"/>
        </w:rPr>
        <w:t xml:space="preserve"> 5ти лет</w:t>
      </w:r>
    </w:p>
    <w:p w:rsidR="00882B65" w:rsidRPr="003D5747" w:rsidRDefault="00190FE5" w:rsidP="003D5747">
      <w:pPr>
        <w:pStyle w:val="3"/>
        <w:spacing w:after="0" w:line="276" w:lineRule="auto"/>
        <w:ind w:left="0" w:firstLine="0"/>
        <w:jc w:val="both"/>
        <w:rPr>
          <w:rFonts w:ascii="Times New Roman" w:hAnsi="Times New Roman" w:cs="Times New Roman"/>
          <w:b w:val="0"/>
          <w:sz w:val="28"/>
          <w:szCs w:val="28"/>
          <w:lang w:val="ru-RU"/>
        </w:rPr>
      </w:pPr>
      <w:r w:rsidRPr="003D5747">
        <w:rPr>
          <w:rFonts w:ascii="Times New Roman" w:hAnsi="Times New Roman" w:cs="Times New Roman"/>
          <w:color w:val="FF0000"/>
          <w:sz w:val="28"/>
          <w:szCs w:val="28"/>
          <w:lang w:val="ru-RU"/>
        </w:rPr>
        <w:t xml:space="preserve">Сл </w:t>
      </w:r>
      <w:r w:rsidR="00882B65" w:rsidRPr="003D5747">
        <w:rPr>
          <w:rFonts w:ascii="Times New Roman" w:hAnsi="Times New Roman" w:cs="Times New Roman"/>
          <w:color w:val="FF0000"/>
          <w:sz w:val="28"/>
          <w:szCs w:val="28"/>
          <w:lang w:val="ru-RU"/>
        </w:rPr>
        <w:t>19</w:t>
      </w:r>
      <w:r w:rsidRPr="00283BF4">
        <w:rPr>
          <w:rFonts w:ascii="Times New Roman" w:hAnsi="Times New Roman" w:cs="Times New Roman"/>
          <w:sz w:val="28"/>
          <w:szCs w:val="28"/>
          <w:lang w:val="ru-RU"/>
        </w:rPr>
        <w:t xml:space="preserve"> </w:t>
      </w:r>
      <w:r w:rsidRPr="00283BF4">
        <w:rPr>
          <w:rFonts w:ascii="Times New Roman" w:hAnsi="Times New Roman" w:cs="Times New Roman"/>
          <w:sz w:val="28"/>
          <w:szCs w:val="28"/>
        </w:rPr>
        <w:t>J</w:t>
      </w:r>
      <w:r w:rsidRPr="00283BF4">
        <w:rPr>
          <w:rFonts w:ascii="Times New Roman" w:hAnsi="Times New Roman" w:cs="Times New Roman"/>
          <w:sz w:val="28"/>
          <w:szCs w:val="28"/>
          <w:lang w:val="ru-RU"/>
        </w:rPr>
        <w:t>1 дар</w:t>
      </w:r>
      <w:proofErr w:type="gramStart"/>
      <w:r w:rsidR="00882B65" w:rsidRPr="00283BF4">
        <w:rPr>
          <w:rFonts w:ascii="Times New Roman" w:hAnsi="Times New Roman" w:cs="Times New Roman"/>
          <w:sz w:val="28"/>
          <w:szCs w:val="28"/>
          <w:lang w:val="ru-RU"/>
        </w:rPr>
        <w:t xml:space="preserve"> О</w:t>
      </w:r>
      <w:proofErr w:type="gramEnd"/>
      <w:r w:rsidR="00882B65" w:rsidRPr="00283BF4">
        <w:rPr>
          <w:rFonts w:ascii="Times New Roman" w:hAnsi="Times New Roman" w:cs="Times New Roman"/>
          <w:sz w:val="28"/>
          <w:szCs w:val="28"/>
          <w:lang w:val="ru-RU"/>
        </w:rPr>
        <w:t>диннадцатый комплект - Цветные тела</w:t>
      </w:r>
      <w:r w:rsidR="003D5747">
        <w:rPr>
          <w:rFonts w:ascii="Times New Roman" w:hAnsi="Times New Roman" w:cs="Times New Roman"/>
          <w:sz w:val="28"/>
          <w:szCs w:val="28"/>
          <w:lang w:val="ru-RU"/>
        </w:rPr>
        <w:t xml:space="preserve">. </w:t>
      </w:r>
      <w:r w:rsidR="00882B65" w:rsidRPr="003D5747">
        <w:rPr>
          <w:rFonts w:ascii="Times New Roman" w:hAnsi="Times New Roman" w:cs="Times New Roman"/>
          <w:b w:val="0"/>
          <w:sz w:val="28"/>
          <w:szCs w:val="28"/>
          <w:lang w:val="ru-RU"/>
        </w:rPr>
        <w:t xml:space="preserve">Включает цветные геометрические фигуры куб, шар, цилиндр, призма, полуцилиндр и набор шнуров. Все тела имеют в себе отверстия для нанизывания, что позволяет, как и все остальные комплекты, развивать моторную координацию. Также набор можно использовать для других занятий, например, собирать по образцу, давать различные комбинации, акцентируя внимание ребенка на том или ином свойстве предмета (цвет, форма, очередность его в примере) или предоставляя свободу творчества. </w:t>
      </w:r>
      <w:r w:rsidR="00882B65" w:rsidRPr="00661AA2">
        <w:rPr>
          <w:rFonts w:ascii="Times New Roman" w:hAnsi="Times New Roman" w:cs="Times New Roman"/>
          <w:b w:val="0"/>
          <w:sz w:val="28"/>
          <w:szCs w:val="28"/>
          <w:lang w:val="ru-RU"/>
        </w:rPr>
        <w:t xml:space="preserve"> </w:t>
      </w:r>
      <w:r w:rsidR="00661AA2" w:rsidRPr="00661AA2">
        <w:rPr>
          <w:rFonts w:ascii="Times New Roman" w:hAnsi="Times New Roman" w:cs="Times New Roman"/>
          <w:b w:val="0"/>
          <w:sz w:val="28"/>
          <w:szCs w:val="28"/>
          <w:lang w:val="ru-RU"/>
        </w:rPr>
        <w:t xml:space="preserve">Рекомендуется для детей в возрасте от </w:t>
      </w:r>
      <w:r w:rsidR="00882B65" w:rsidRPr="00661AA2">
        <w:rPr>
          <w:rFonts w:ascii="Times New Roman" w:hAnsi="Times New Roman" w:cs="Times New Roman"/>
          <w:b w:val="0"/>
          <w:sz w:val="28"/>
          <w:szCs w:val="28"/>
          <w:lang w:val="ru-RU"/>
        </w:rPr>
        <w:t>2-3х лет</w:t>
      </w:r>
    </w:p>
    <w:p w:rsidR="00190FE5" w:rsidRPr="003D5747" w:rsidRDefault="00190FE5" w:rsidP="003D5747">
      <w:pPr>
        <w:pStyle w:val="3"/>
        <w:spacing w:after="0" w:line="276" w:lineRule="auto"/>
        <w:ind w:left="0" w:firstLine="0"/>
        <w:jc w:val="both"/>
        <w:rPr>
          <w:rFonts w:ascii="Times New Roman" w:hAnsi="Times New Roman" w:cs="Times New Roman"/>
          <w:b w:val="0"/>
          <w:sz w:val="28"/>
          <w:szCs w:val="28"/>
          <w:lang w:val="ru-RU"/>
        </w:rPr>
      </w:pPr>
      <w:r w:rsidRPr="003D5747">
        <w:rPr>
          <w:rFonts w:ascii="Times New Roman" w:hAnsi="Times New Roman" w:cs="Times New Roman"/>
          <w:color w:val="FF0000"/>
          <w:sz w:val="28"/>
          <w:szCs w:val="28"/>
          <w:lang w:val="ru-RU"/>
        </w:rPr>
        <w:t xml:space="preserve">Сл </w:t>
      </w:r>
      <w:r w:rsidR="00882B65" w:rsidRPr="003D5747">
        <w:rPr>
          <w:rFonts w:ascii="Times New Roman" w:hAnsi="Times New Roman" w:cs="Times New Roman"/>
          <w:color w:val="FF0000"/>
          <w:sz w:val="28"/>
          <w:szCs w:val="28"/>
          <w:lang w:val="ru-RU"/>
        </w:rPr>
        <w:t>20</w:t>
      </w:r>
      <w:r w:rsidRPr="00283BF4">
        <w:rPr>
          <w:rFonts w:ascii="Times New Roman" w:hAnsi="Times New Roman" w:cs="Times New Roman"/>
          <w:b w:val="0"/>
          <w:color w:val="FF0000"/>
          <w:sz w:val="28"/>
          <w:szCs w:val="28"/>
          <w:lang w:val="ru-RU"/>
        </w:rPr>
        <w:t xml:space="preserve"> </w:t>
      </w:r>
      <w:r w:rsidRPr="00283BF4">
        <w:rPr>
          <w:rFonts w:ascii="Times New Roman" w:hAnsi="Times New Roman" w:cs="Times New Roman"/>
          <w:color w:val="auto"/>
          <w:sz w:val="28"/>
          <w:szCs w:val="28"/>
        </w:rPr>
        <w:t>J</w:t>
      </w:r>
      <w:r w:rsidRPr="00283BF4">
        <w:rPr>
          <w:rFonts w:ascii="Times New Roman" w:hAnsi="Times New Roman" w:cs="Times New Roman"/>
          <w:color w:val="auto"/>
          <w:sz w:val="28"/>
          <w:szCs w:val="28"/>
          <w:lang w:val="ru-RU"/>
        </w:rPr>
        <w:t xml:space="preserve">2 </w:t>
      </w:r>
      <w:r w:rsidRPr="00283BF4">
        <w:rPr>
          <w:rFonts w:ascii="Times New Roman" w:hAnsi="Times New Roman" w:cs="Times New Roman"/>
          <w:sz w:val="28"/>
          <w:szCs w:val="28"/>
          <w:lang w:val="ru-RU"/>
        </w:rPr>
        <w:t>дар</w:t>
      </w:r>
      <w:proofErr w:type="gramStart"/>
      <w:r w:rsidR="00882B65" w:rsidRPr="00283BF4">
        <w:rPr>
          <w:rFonts w:ascii="Times New Roman" w:hAnsi="Times New Roman" w:cs="Times New Roman"/>
          <w:sz w:val="28"/>
          <w:szCs w:val="28"/>
          <w:lang w:val="ru-RU"/>
        </w:rPr>
        <w:t xml:space="preserve"> Д</w:t>
      </w:r>
      <w:proofErr w:type="gramEnd"/>
      <w:r w:rsidR="00882B65" w:rsidRPr="00283BF4">
        <w:rPr>
          <w:rFonts w:ascii="Times New Roman" w:hAnsi="Times New Roman" w:cs="Times New Roman"/>
          <w:sz w:val="28"/>
          <w:szCs w:val="28"/>
          <w:lang w:val="ru-RU"/>
        </w:rPr>
        <w:t>венадцатый комплект - Мозаика и шнуровка</w:t>
      </w:r>
      <w:r w:rsidR="003D5747">
        <w:rPr>
          <w:rFonts w:ascii="Times New Roman" w:hAnsi="Times New Roman" w:cs="Times New Roman"/>
          <w:sz w:val="28"/>
          <w:szCs w:val="28"/>
          <w:lang w:val="ru-RU"/>
        </w:rPr>
        <w:t xml:space="preserve">. </w:t>
      </w:r>
      <w:r w:rsidR="00882B65" w:rsidRPr="003D5747">
        <w:rPr>
          <w:rFonts w:ascii="Times New Roman" w:hAnsi="Times New Roman" w:cs="Times New Roman"/>
          <w:b w:val="0"/>
          <w:sz w:val="28"/>
          <w:szCs w:val="28"/>
          <w:lang w:val="ru-RU"/>
        </w:rPr>
        <w:t>Мозаичное поле 10</w:t>
      </w:r>
      <w:r w:rsidR="00882B65" w:rsidRPr="003D5747">
        <w:rPr>
          <w:rFonts w:ascii="Times New Roman" w:hAnsi="Times New Roman" w:cs="Times New Roman"/>
          <w:b w:val="0"/>
          <w:sz w:val="28"/>
          <w:szCs w:val="28"/>
        </w:rPr>
        <w:t>x</w:t>
      </w:r>
      <w:r w:rsidR="00882B65" w:rsidRPr="003D5747">
        <w:rPr>
          <w:rFonts w:ascii="Times New Roman" w:hAnsi="Times New Roman" w:cs="Times New Roman"/>
          <w:b w:val="0"/>
          <w:sz w:val="28"/>
          <w:szCs w:val="28"/>
          <w:lang w:val="ru-RU"/>
        </w:rPr>
        <w:t>10 ячеек, деревянные фишки на ножке (6 цветов) и 6 шнурков разного цвета.</w:t>
      </w:r>
      <w:r w:rsidR="00882B65" w:rsidRPr="00283BF4">
        <w:rPr>
          <w:rFonts w:ascii="Times New Roman" w:hAnsi="Times New Roman" w:cs="Times New Roman"/>
          <w:sz w:val="28"/>
          <w:szCs w:val="28"/>
          <w:lang w:val="ru-RU"/>
        </w:rPr>
        <w:t xml:space="preserve"> </w:t>
      </w:r>
      <w:r w:rsidR="003D5747">
        <w:rPr>
          <w:rFonts w:ascii="Times New Roman" w:hAnsi="Times New Roman" w:cs="Times New Roman"/>
          <w:b w:val="0"/>
          <w:sz w:val="28"/>
          <w:szCs w:val="28"/>
          <w:lang w:val="ru-RU"/>
        </w:rPr>
        <w:t>Набор используется для выкладывания</w:t>
      </w:r>
      <w:r w:rsidR="00882B65" w:rsidRPr="003D5747">
        <w:rPr>
          <w:rFonts w:ascii="Times New Roman" w:hAnsi="Times New Roman" w:cs="Times New Roman"/>
          <w:b w:val="0"/>
          <w:sz w:val="28"/>
          <w:szCs w:val="28"/>
          <w:lang w:val="ru-RU"/>
        </w:rPr>
        <w:t xml:space="preserve"> геометрических фигур, композиции на ог</w:t>
      </w:r>
      <w:r w:rsidR="003D5747">
        <w:rPr>
          <w:rFonts w:ascii="Times New Roman" w:hAnsi="Times New Roman" w:cs="Times New Roman"/>
          <w:b w:val="0"/>
          <w:sz w:val="28"/>
          <w:szCs w:val="28"/>
          <w:lang w:val="ru-RU"/>
        </w:rPr>
        <w:t>раниченном пространстве, решения</w:t>
      </w:r>
      <w:r w:rsidR="00882B65" w:rsidRPr="003D5747">
        <w:rPr>
          <w:rFonts w:ascii="Times New Roman" w:hAnsi="Times New Roman" w:cs="Times New Roman"/>
          <w:b w:val="0"/>
          <w:sz w:val="28"/>
          <w:szCs w:val="28"/>
          <w:lang w:val="ru-RU"/>
        </w:rPr>
        <w:t xml:space="preserve"> математических задач - порядковый счет, также можно создавать рисунки по образцу и самостоятельно. Тренирует мелкую моторику, что способствует развитию речевых центров мозга.  </w:t>
      </w:r>
      <w:r w:rsidR="00661AA2" w:rsidRPr="00661AA2">
        <w:rPr>
          <w:rFonts w:ascii="Times New Roman" w:hAnsi="Times New Roman" w:cs="Times New Roman"/>
          <w:b w:val="0"/>
          <w:sz w:val="28"/>
          <w:szCs w:val="28"/>
          <w:lang w:val="ru-RU"/>
        </w:rPr>
        <w:t xml:space="preserve">Рекомендуется для детей в возрасте от </w:t>
      </w:r>
      <w:r w:rsidR="00882B65" w:rsidRPr="003D5747">
        <w:rPr>
          <w:rFonts w:ascii="Times New Roman" w:hAnsi="Times New Roman" w:cs="Times New Roman"/>
          <w:b w:val="0"/>
          <w:sz w:val="28"/>
          <w:szCs w:val="28"/>
          <w:lang w:val="ru-RU"/>
        </w:rPr>
        <w:t>2-3х лет</w:t>
      </w:r>
    </w:p>
    <w:p w:rsidR="00882B65" w:rsidRPr="00661AA2" w:rsidRDefault="00C3065B" w:rsidP="003D5747">
      <w:pPr>
        <w:pStyle w:val="3"/>
        <w:spacing w:line="276" w:lineRule="auto"/>
        <w:ind w:left="0" w:firstLine="0"/>
        <w:jc w:val="both"/>
        <w:rPr>
          <w:rFonts w:ascii="Times New Roman" w:hAnsi="Times New Roman" w:cs="Times New Roman"/>
          <w:b w:val="0"/>
          <w:sz w:val="28"/>
          <w:szCs w:val="28"/>
          <w:lang w:val="ru-RU"/>
        </w:rPr>
      </w:pPr>
      <w:r w:rsidRPr="003D5747">
        <w:rPr>
          <w:rFonts w:ascii="Times New Roman" w:hAnsi="Times New Roman" w:cs="Times New Roman"/>
          <w:color w:val="FF0000"/>
          <w:sz w:val="28"/>
          <w:szCs w:val="28"/>
          <w:lang w:val="ru-RU"/>
        </w:rPr>
        <w:t>Сл 21</w:t>
      </w:r>
      <w:r w:rsidR="00882B65" w:rsidRPr="00283BF4">
        <w:rPr>
          <w:rFonts w:ascii="Times New Roman" w:hAnsi="Times New Roman" w:cs="Times New Roman"/>
          <w:sz w:val="28"/>
          <w:szCs w:val="28"/>
          <w:lang w:val="ru-RU"/>
        </w:rPr>
        <w:t xml:space="preserve"> 5В</w:t>
      </w:r>
      <w:proofErr w:type="gramStart"/>
      <w:r w:rsidR="00882B65" w:rsidRPr="00283BF4">
        <w:rPr>
          <w:rFonts w:ascii="Times New Roman" w:hAnsi="Times New Roman" w:cs="Times New Roman"/>
          <w:sz w:val="28"/>
          <w:szCs w:val="28"/>
          <w:lang w:val="ru-RU"/>
        </w:rPr>
        <w:t xml:space="preserve"> </w:t>
      </w:r>
      <w:r w:rsidR="00661AA2" w:rsidRPr="00661AA2">
        <w:rPr>
          <w:rFonts w:ascii="Times New Roman" w:hAnsi="Times New Roman" w:cs="Times New Roman"/>
          <w:sz w:val="28"/>
          <w:szCs w:val="28"/>
          <w:lang w:val="ru-RU"/>
        </w:rPr>
        <w:t>Т</w:t>
      </w:r>
      <w:proofErr w:type="gramEnd"/>
      <w:r w:rsidR="00661AA2" w:rsidRPr="00661AA2">
        <w:rPr>
          <w:rFonts w:ascii="Times New Roman" w:hAnsi="Times New Roman" w:cs="Times New Roman"/>
          <w:sz w:val="28"/>
          <w:szCs w:val="28"/>
          <w:lang w:val="ru-RU"/>
        </w:rPr>
        <w:t xml:space="preserve">ринадцатый комплект – Башенки. </w:t>
      </w:r>
      <w:r w:rsidR="00661AA2" w:rsidRPr="00661AA2">
        <w:rPr>
          <w:rFonts w:ascii="Times New Roman" w:hAnsi="Times New Roman" w:cs="Times New Roman"/>
          <w:b w:val="0"/>
          <w:sz w:val="28"/>
          <w:szCs w:val="28"/>
          <w:lang w:val="ru-RU"/>
        </w:rPr>
        <w:t>Включает треугольные призмы, полуцилиндры и кубы с вырезом под цилиндр. Этот комплект можно использовать в качестве дополнения к наборам с 3-го по 5-й. Он способствует конструктивной модельной деятельности, помогает определить отличительные черты всех фигур и выявить новые элементы. Упражнение направлено на развитие логики и пространственного мышления — ребенку предлагается соединить несколько фигур и придумать новые геометрические формы. Рекомендуется для детей в возрасте от 4 до 5 лет.</w:t>
      </w:r>
    </w:p>
    <w:p w:rsidR="003D5747" w:rsidRPr="003D5747" w:rsidRDefault="00C3065B" w:rsidP="00661AA2">
      <w:pPr>
        <w:pStyle w:val="3"/>
        <w:spacing w:after="0" w:line="276" w:lineRule="auto"/>
        <w:ind w:left="0" w:firstLine="0"/>
        <w:jc w:val="both"/>
        <w:rPr>
          <w:rFonts w:ascii="Times New Roman" w:hAnsi="Times New Roman" w:cs="Times New Roman"/>
          <w:b w:val="0"/>
          <w:sz w:val="28"/>
          <w:szCs w:val="28"/>
          <w:lang w:val="ru-RU"/>
        </w:rPr>
      </w:pPr>
      <w:r w:rsidRPr="00661AA2">
        <w:rPr>
          <w:rFonts w:ascii="Times New Roman" w:hAnsi="Times New Roman" w:cs="Times New Roman"/>
          <w:color w:val="FF0000"/>
          <w:sz w:val="28"/>
          <w:szCs w:val="28"/>
          <w:lang w:val="ru-RU"/>
        </w:rPr>
        <w:t>Сл 22</w:t>
      </w:r>
      <w:r w:rsidRPr="00283BF4">
        <w:rPr>
          <w:rFonts w:ascii="Times New Roman" w:hAnsi="Times New Roman" w:cs="Times New Roman"/>
          <w:sz w:val="28"/>
          <w:szCs w:val="28"/>
          <w:lang w:val="ru-RU"/>
        </w:rPr>
        <w:t xml:space="preserve"> 5Р</w:t>
      </w:r>
      <w:proofErr w:type="gramStart"/>
      <w:r w:rsidRPr="00283BF4">
        <w:rPr>
          <w:rFonts w:ascii="Times New Roman" w:hAnsi="Times New Roman" w:cs="Times New Roman"/>
          <w:sz w:val="28"/>
          <w:szCs w:val="28"/>
          <w:lang w:val="ru-RU"/>
        </w:rPr>
        <w:t xml:space="preserve"> Ч</w:t>
      </w:r>
      <w:proofErr w:type="gramEnd"/>
      <w:r w:rsidRPr="00283BF4">
        <w:rPr>
          <w:rFonts w:ascii="Times New Roman" w:hAnsi="Times New Roman" w:cs="Times New Roman"/>
          <w:sz w:val="28"/>
          <w:szCs w:val="28"/>
          <w:lang w:val="ru-RU"/>
        </w:rPr>
        <w:t>етырн</w:t>
      </w:r>
      <w:r w:rsidR="003D5747">
        <w:rPr>
          <w:rFonts w:ascii="Times New Roman" w:hAnsi="Times New Roman" w:cs="Times New Roman"/>
          <w:sz w:val="28"/>
          <w:szCs w:val="28"/>
          <w:lang w:val="ru-RU"/>
        </w:rPr>
        <w:t xml:space="preserve">адцатый комплект - Арки и цифры. </w:t>
      </w:r>
      <w:r w:rsidRPr="003D5747">
        <w:rPr>
          <w:rFonts w:ascii="Times New Roman" w:hAnsi="Times New Roman" w:cs="Times New Roman"/>
          <w:b w:val="0"/>
          <w:sz w:val="28"/>
          <w:szCs w:val="28"/>
          <w:lang w:val="ru-RU"/>
        </w:rPr>
        <w:t xml:space="preserve">3 разрезанных цилиндра </w:t>
      </w:r>
    </w:p>
    <w:p w:rsidR="00C3065B" w:rsidRPr="003D5747" w:rsidRDefault="00C3065B" w:rsidP="003D5747">
      <w:pPr>
        <w:pStyle w:val="3"/>
        <w:spacing w:after="0" w:line="276" w:lineRule="auto"/>
        <w:ind w:left="0" w:firstLine="0"/>
        <w:jc w:val="both"/>
        <w:rPr>
          <w:rFonts w:ascii="Times New Roman" w:hAnsi="Times New Roman" w:cs="Times New Roman"/>
          <w:b w:val="0"/>
          <w:sz w:val="28"/>
          <w:szCs w:val="28"/>
          <w:lang w:val="ru-RU"/>
        </w:rPr>
      </w:pPr>
      <w:r w:rsidRPr="003D5747">
        <w:rPr>
          <w:rFonts w:ascii="Times New Roman" w:hAnsi="Times New Roman" w:cs="Times New Roman"/>
          <w:b w:val="0"/>
          <w:sz w:val="28"/>
          <w:szCs w:val="28"/>
          <w:lang w:val="ru-RU"/>
        </w:rPr>
        <w:t>и 9 кубиков с цифрами, в кубиках имеются отверстия. Развивает самостоятельную игровую деятельность ребенка. Малыш знакомится с необычными фигурами, из которых можно собрать круг разного диаметра. Он сравнивает размеры, усваивает понятие «пропорция».</w:t>
      </w:r>
      <w:r w:rsidR="00661AA2" w:rsidRPr="00661AA2">
        <w:rPr>
          <w:rFonts w:ascii="Times New Roman" w:hAnsi="Times New Roman" w:cs="Times New Roman"/>
          <w:b w:val="0"/>
          <w:sz w:val="28"/>
          <w:szCs w:val="28"/>
          <w:lang w:val="ru-RU"/>
        </w:rPr>
        <w:t xml:space="preserve"> Рекомендуется для детей в возрасте от</w:t>
      </w:r>
      <w:r w:rsidRPr="003D5747">
        <w:rPr>
          <w:rFonts w:ascii="Times New Roman" w:hAnsi="Times New Roman" w:cs="Times New Roman"/>
          <w:b w:val="0"/>
          <w:sz w:val="28"/>
          <w:szCs w:val="28"/>
          <w:lang w:val="ru-RU"/>
        </w:rPr>
        <w:t xml:space="preserve"> </w:t>
      </w:r>
      <w:r w:rsidRPr="00300066">
        <w:rPr>
          <w:rFonts w:ascii="Times New Roman" w:hAnsi="Times New Roman" w:cs="Times New Roman"/>
          <w:b w:val="0"/>
          <w:sz w:val="28"/>
          <w:szCs w:val="28"/>
          <w:lang w:val="ru-RU"/>
        </w:rPr>
        <w:t xml:space="preserve"> 4-5 лет</w:t>
      </w:r>
    </w:p>
    <w:p w:rsidR="00771562" w:rsidRPr="00283BF4" w:rsidRDefault="00771562" w:rsidP="00300066">
      <w:pPr>
        <w:spacing w:after="0"/>
        <w:jc w:val="both"/>
        <w:rPr>
          <w:rFonts w:ascii="Times New Roman" w:hAnsi="Times New Roman" w:cs="Times New Roman"/>
          <w:sz w:val="28"/>
          <w:szCs w:val="28"/>
        </w:rPr>
      </w:pPr>
      <w:r w:rsidRPr="00283BF4">
        <w:rPr>
          <w:rFonts w:ascii="Times New Roman" w:hAnsi="Times New Roman" w:cs="Times New Roman"/>
          <w:b/>
          <w:color w:val="FF0000"/>
          <w:sz w:val="28"/>
          <w:szCs w:val="28"/>
        </w:rPr>
        <w:t>Сл 23</w:t>
      </w:r>
      <w:r w:rsidRPr="00283BF4">
        <w:rPr>
          <w:rFonts w:ascii="Times New Roman" w:hAnsi="Times New Roman" w:cs="Times New Roman"/>
          <w:sz w:val="28"/>
          <w:szCs w:val="28"/>
        </w:rPr>
        <w:t xml:space="preserve"> </w:t>
      </w:r>
    </w:p>
    <w:p w:rsidR="009179ED" w:rsidRPr="00283BF4" w:rsidRDefault="000C24FB" w:rsidP="00283BF4">
      <w:pPr>
        <w:spacing w:after="0"/>
        <w:jc w:val="both"/>
        <w:rPr>
          <w:rFonts w:ascii="Times New Roman" w:hAnsi="Times New Roman" w:cs="Times New Roman"/>
          <w:sz w:val="28"/>
          <w:szCs w:val="28"/>
        </w:rPr>
      </w:pPr>
      <w:r w:rsidRPr="000C24FB">
        <w:rPr>
          <w:rFonts w:ascii="Times New Roman" w:hAnsi="Times New Roman" w:cs="Times New Roman"/>
          <w:sz w:val="28"/>
          <w:szCs w:val="28"/>
        </w:rPr>
        <w:t xml:space="preserve">В заключение, можно сказать, что игровой набор «Дары </w:t>
      </w:r>
      <w:proofErr w:type="spellStart"/>
      <w:r w:rsidRPr="000C24FB">
        <w:rPr>
          <w:rFonts w:ascii="Times New Roman" w:hAnsi="Times New Roman" w:cs="Times New Roman"/>
          <w:sz w:val="28"/>
          <w:szCs w:val="28"/>
        </w:rPr>
        <w:t>Фрёбеля</w:t>
      </w:r>
      <w:proofErr w:type="spellEnd"/>
      <w:r w:rsidRPr="000C24FB">
        <w:rPr>
          <w:rFonts w:ascii="Times New Roman" w:hAnsi="Times New Roman" w:cs="Times New Roman"/>
          <w:sz w:val="28"/>
          <w:szCs w:val="28"/>
        </w:rPr>
        <w:t>» представляет собой последовательную систему развития, которая эффективно способствует формированию математических навыков у детей. Шаг за шагом ребенок переходит от объемных тел к поверхностям, от поверхностей к линиям и дальше к точкам, постепенно перемещаясь от объектов реального мира к абстракциям и погружаясь в мир науки через игру, исследование и творчество. Спасибо за внимание!</w:t>
      </w:r>
    </w:p>
    <w:p w:rsidR="00771562" w:rsidRPr="00283BF4" w:rsidRDefault="00771562" w:rsidP="00283BF4">
      <w:pPr>
        <w:spacing w:after="0"/>
        <w:jc w:val="both"/>
        <w:rPr>
          <w:rFonts w:ascii="Times New Roman" w:hAnsi="Times New Roman" w:cs="Times New Roman"/>
          <w:sz w:val="28"/>
          <w:szCs w:val="28"/>
        </w:rPr>
      </w:pPr>
    </w:p>
    <w:sectPr w:rsidR="00771562" w:rsidRPr="00283BF4" w:rsidSect="00283BF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3B3"/>
    <w:multiLevelType w:val="hybridMultilevel"/>
    <w:tmpl w:val="E39EA00C"/>
    <w:lvl w:ilvl="0" w:tplc="C9B8309C">
      <w:start w:val="1"/>
      <w:numFmt w:val="bullet"/>
      <w:lvlText w:val="•"/>
      <w:lvlJc w:val="left"/>
      <w:pPr>
        <w:ind w:left="561" w:hanging="360"/>
      </w:pPr>
      <w:rPr>
        <w:rFonts w:ascii="Arial" w:hAnsi="Arial" w:hint="default"/>
      </w:rPr>
    </w:lvl>
    <w:lvl w:ilvl="1" w:tplc="04190003" w:tentative="1">
      <w:start w:val="1"/>
      <w:numFmt w:val="bullet"/>
      <w:lvlText w:val="o"/>
      <w:lvlJc w:val="left"/>
      <w:pPr>
        <w:ind w:left="1281" w:hanging="360"/>
      </w:pPr>
      <w:rPr>
        <w:rFonts w:ascii="Courier New" w:hAnsi="Courier New" w:cs="Courier New" w:hint="default"/>
      </w:rPr>
    </w:lvl>
    <w:lvl w:ilvl="2" w:tplc="04190005" w:tentative="1">
      <w:start w:val="1"/>
      <w:numFmt w:val="bullet"/>
      <w:lvlText w:val=""/>
      <w:lvlJc w:val="left"/>
      <w:pPr>
        <w:ind w:left="2001" w:hanging="360"/>
      </w:pPr>
      <w:rPr>
        <w:rFonts w:ascii="Wingdings" w:hAnsi="Wingdings" w:hint="default"/>
      </w:rPr>
    </w:lvl>
    <w:lvl w:ilvl="3" w:tplc="04190001" w:tentative="1">
      <w:start w:val="1"/>
      <w:numFmt w:val="bullet"/>
      <w:lvlText w:val=""/>
      <w:lvlJc w:val="left"/>
      <w:pPr>
        <w:ind w:left="2721" w:hanging="360"/>
      </w:pPr>
      <w:rPr>
        <w:rFonts w:ascii="Symbol" w:hAnsi="Symbol" w:hint="default"/>
      </w:rPr>
    </w:lvl>
    <w:lvl w:ilvl="4" w:tplc="04190003" w:tentative="1">
      <w:start w:val="1"/>
      <w:numFmt w:val="bullet"/>
      <w:lvlText w:val="o"/>
      <w:lvlJc w:val="left"/>
      <w:pPr>
        <w:ind w:left="3441" w:hanging="360"/>
      </w:pPr>
      <w:rPr>
        <w:rFonts w:ascii="Courier New" w:hAnsi="Courier New" w:cs="Courier New" w:hint="default"/>
      </w:rPr>
    </w:lvl>
    <w:lvl w:ilvl="5" w:tplc="04190005" w:tentative="1">
      <w:start w:val="1"/>
      <w:numFmt w:val="bullet"/>
      <w:lvlText w:val=""/>
      <w:lvlJc w:val="left"/>
      <w:pPr>
        <w:ind w:left="4161" w:hanging="360"/>
      </w:pPr>
      <w:rPr>
        <w:rFonts w:ascii="Wingdings" w:hAnsi="Wingdings" w:hint="default"/>
      </w:rPr>
    </w:lvl>
    <w:lvl w:ilvl="6" w:tplc="04190001" w:tentative="1">
      <w:start w:val="1"/>
      <w:numFmt w:val="bullet"/>
      <w:lvlText w:val=""/>
      <w:lvlJc w:val="left"/>
      <w:pPr>
        <w:ind w:left="4881" w:hanging="360"/>
      </w:pPr>
      <w:rPr>
        <w:rFonts w:ascii="Symbol" w:hAnsi="Symbol" w:hint="default"/>
      </w:rPr>
    </w:lvl>
    <w:lvl w:ilvl="7" w:tplc="04190003" w:tentative="1">
      <w:start w:val="1"/>
      <w:numFmt w:val="bullet"/>
      <w:lvlText w:val="o"/>
      <w:lvlJc w:val="left"/>
      <w:pPr>
        <w:ind w:left="5601" w:hanging="360"/>
      </w:pPr>
      <w:rPr>
        <w:rFonts w:ascii="Courier New" w:hAnsi="Courier New" w:cs="Courier New" w:hint="default"/>
      </w:rPr>
    </w:lvl>
    <w:lvl w:ilvl="8" w:tplc="04190005" w:tentative="1">
      <w:start w:val="1"/>
      <w:numFmt w:val="bullet"/>
      <w:lvlText w:val=""/>
      <w:lvlJc w:val="left"/>
      <w:pPr>
        <w:ind w:left="6321" w:hanging="360"/>
      </w:pPr>
      <w:rPr>
        <w:rFonts w:ascii="Wingdings" w:hAnsi="Wingdings" w:hint="default"/>
      </w:rPr>
    </w:lvl>
  </w:abstractNum>
  <w:abstractNum w:abstractNumId="1">
    <w:nsid w:val="07FD369B"/>
    <w:multiLevelType w:val="hybridMultilevel"/>
    <w:tmpl w:val="B95C8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187123"/>
    <w:multiLevelType w:val="hybridMultilevel"/>
    <w:tmpl w:val="4BC09A24"/>
    <w:lvl w:ilvl="0" w:tplc="C9B8309C">
      <w:start w:val="1"/>
      <w:numFmt w:val="bullet"/>
      <w:lvlText w:val="•"/>
      <w:lvlJc w:val="left"/>
      <w:pPr>
        <w:tabs>
          <w:tab w:val="num" w:pos="720"/>
        </w:tabs>
        <w:ind w:left="720" w:hanging="360"/>
      </w:pPr>
      <w:rPr>
        <w:rFonts w:ascii="Arial" w:hAnsi="Arial" w:hint="default"/>
      </w:rPr>
    </w:lvl>
    <w:lvl w:ilvl="1" w:tplc="1C4E2832" w:tentative="1">
      <w:start w:val="1"/>
      <w:numFmt w:val="bullet"/>
      <w:lvlText w:val="•"/>
      <w:lvlJc w:val="left"/>
      <w:pPr>
        <w:tabs>
          <w:tab w:val="num" w:pos="1440"/>
        </w:tabs>
        <w:ind w:left="1440" w:hanging="360"/>
      </w:pPr>
      <w:rPr>
        <w:rFonts w:ascii="Arial" w:hAnsi="Arial" w:hint="default"/>
      </w:rPr>
    </w:lvl>
    <w:lvl w:ilvl="2" w:tplc="6E88E0BE" w:tentative="1">
      <w:start w:val="1"/>
      <w:numFmt w:val="bullet"/>
      <w:lvlText w:val="•"/>
      <w:lvlJc w:val="left"/>
      <w:pPr>
        <w:tabs>
          <w:tab w:val="num" w:pos="2160"/>
        </w:tabs>
        <w:ind w:left="2160" w:hanging="360"/>
      </w:pPr>
      <w:rPr>
        <w:rFonts w:ascii="Arial" w:hAnsi="Arial" w:hint="default"/>
      </w:rPr>
    </w:lvl>
    <w:lvl w:ilvl="3" w:tplc="9A180C32" w:tentative="1">
      <w:start w:val="1"/>
      <w:numFmt w:val="bullet"/>
      <w:lvlText w:val="•"/>
      <w:lvlJc w:val="left"/>
      <w:pPr>
        <w:tabs>
          <w:tab w:val="num" w:pos="2880"/>
        </w:tabs>
        <w:ind w:left="2880" w:hanging="360"/>
      </w:pPr>
      <w:rPr>
        <w:rFonts w:ascii="Arial" w:hAnsi="Arial" w:hint="default"/>
      </w:rPr>
    </w:lvl>
    <w:lvl w:ilvl="4" w:tplc="4CAE2698" w:tentative="1">
      <w:start w:val="1"/>
      <w:numFmt w:val="bullet"/>
      <w:lvlText w:val="•"/>
      <w:lvlJc w:val="left"/>
      <w:pPr>
        <w:tabs>
          <w:tab w:val="num" w:pos="3600"/>
        </w:tabs>
        <w:ind w:left="3600" w:hanging="360"/>
      </w:pPr>
      <w:rPr>
        <w:rFonts w:ascii="Arial" w:hAnsi="Arial" w:hint="default"/>
      </w:rPr>
    </w:lvl>
    <w:lvl w:ilvl="5" w:tplc="FCFC11F0" w:tentative="1">
      <w:start w:val="1"/>
      <w:numFmt w:val="bullet"/>
      <w:lvlText w:val="•"/>
      <w:lvlJc w:val="left"/>
      <w:pPr>
        <w:tabs>
          <w:tab w:val="num" w:pos="4320"/>
        </w:tabs>
        <w:ind w:left="4320" w:hanging="360"/>
      </w:pPr>
      <w:rPr>
        <w:rFonts w:ascii="Arial" w:hAnsi="Arial" w:hint="default"/>
      </w:rPr>
    </w:lvl>
    <w:lvl w:ilvl="6" w:tplc="8E6EA75C" w:tentative="1">
      <w:start w:val="1"/>
      <w:numFmt w:val="bullet"/>
      <w:lvlText w:val="•"/>
      <w:lvlJc w:val="left"/>
      <w:pPr>
        <w:tabs>
          <w:tab w:val="num" w:pos="5040"/>
        </w:tabs>
        <w:ind w:left="5040" w:hanging="360"/>
      </w:pPr>
      <w:rPr>
        <w:rFonts w:ascii="Arial" w:hAnsi="Arial" w:hint="default"/>
      </w:rPr>
    </w:lvl>
    <w:lvl w:ilvl="7" w:tplc="04C430F6" w:tentative="1">
      <w:start w:val="1"/>
      <w:numFmt w:val="bullet"/>
      <w:lvlText w:val="•"/>
      <w:lvlJc w:val="left"/>
      <w:pPr>
        <w:tabs>
          <w:tab w:val="num" w:pos="5760"/>
        </w:tabs>
        <w:ind w:left="5760" w:hanging="360"/>
      </w:pPr>
      <w:rPr>
        <w:rFonts w:ascii="Arial" w:hAnsi="Arial" w:hint="default"/>
      </w:rPr>
    </w:lvl>
    <w:lvl w:ilvl="8" w:tplc="A9BC122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9179ED"/>
    <w:rsid w:val="00027047"/>
    <w:rsid w:val="0005489C"/>
    <w:rsid w:val="000C24FB"/>
    <w:rsid w:val="000E7BDC"/>
    <w:rsid w:val="00117E22"/>
    <w:rsid w:val="001730C3"/>
    <w:rsid w:val="00190FE5"/>
    <w:rsid w:val="002311E4"/>
    <w:rsid w:val="002378F5"/>
    <w:rsid w:val="00283BF4"/>
    <w:rsid w:val="002C2CA5"/>
    <w:rsid w:val="00300066"/>
    <w:rsid w:val="00307B87"/>
    <w:rsid w:val="00386300"/>
    <w:rsid w:val="003C2EF7"/>
    <w:rsid w:val="003D2BD7"/>
    <w:rsid w:val="003D5747"/>
    <w:rsid w:val="003D69DF"/>
    <w:rsid w:val="00434DF8"/>
    <w:rsid w:val="004C7C02"/>
    <w:rsid w:val="00587AF7"/>
    <w:rsid w:val="005B2993"/>
    <w:rsid w:val="006130AF"/>
    <w:rsid w:val="00630A2F"/>
    <w:rsid w:val="00632796"/>
    <w:rsid w:val="00635D0D"/>
    <w:rsid w:val="00661AA2"/>
    <w:rsid w:val="006702F0"/>
    <w:rsid w:val="007053FA"/>
    <w:rsid w:val="007246FE"/>
    <w:rsid w:val="00771562"/>
    <w:rsid w:val="00781F8A"/>
    <w:rsid w:val="007878B4"/>
    <w:rsid w:val="00862B95"/>
    <w:rsid w:val="00864AA0"/>
    <w:rsid w:val="00866615"/>
    <w:rsid w:val="00875B32"/>
    <w:rsid w:val="00882B65"/>
    <w:rsid w:val="00897BFD"/>
    <w:rsid w:val="009179ED"/>
    <w:rsid w:val="00964304"/>
    <w:rsid w:val="00970A49"/>
    <w:rsid w:val="009C078A"/>
    <w:rsid w:val="009F08BB"/>
    <w:rsid w:val="00A0126F"/>
    <w:rsid w:val="00AC1BFA"/>
    <w:rsid w:val="00AE6FCD"/>
    <w:rsid w:val="00B05B1A"/>
    <w:rsid w:val="00B43AF1"/>
    <w:rsid w:val="00B851B3"/>
    <w:rsid w:val="00C3065B"/>
    <w:rsid w:val="00C364D1"/>
    <w:rsid w:val="00C664D5"/>
    <w:rsid w:val="00D35F6D"/>
    <w:rsid w:val="00D8189B"/>
    <w:rsid w:val="00E164C2"/>
    <w:rsid w:val="00E26D21"/>
    <w:rsid w:val="00F26D0E"/>
    <w:rsid w:val="00FB6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300"/>
  </w:style>
  <w:style w:type="paragraph" w:styleId="3">
    <w:name w:val="heading 3"/>
    <w:next w:val="a"/>
    <w:link w:val="30"/>
    <w:uiPriority w:val="9"/>
    <w:unhideWhenUsed/>
    <w:qFormat/>
    <w:rsid w:val="00434DF8"/>
    <w:pPr>
      <w:keepNext/>
      <w:keepLines/>
      <w:spacing w:after="121" w:line="259" w:lineRule="auto"/>
      <w:ind w:left="472" w:hanging="10"/>
      <w:outlineLvl w:val="2"/>
    </w:pPr>
    <w:rPr>
      <w:rFonts w:ascii="Calibri" w:eastAsia="Calibri" w:hAnsi="Calibri" w:cs="Calibri"/>
      <w:b/>
      <w:color w:val="000000"/>
      <w:sz w:val="3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878B4"/>
    <w:pPr>
      <w:spacing w:after="75"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7878B4"/>
    <w:rPr>
      <w:b/>
      <w:bCs/>
    </w:rPr>
  </w:style>
  <w:style w:type="paragraph" w:styleId="a6">
    <w:name w:val="List Paragraph"/>
    <w:basedOn w:val="a"/>
    <w:uiPriority w:val="34"/>
    <w:qFormat/>
    <w:rsid w:val="007878B4"/>
    <w:pPr>
      <w:ind w:left="720"/>
      <w:contextualSpacing/>
    </w:pPr>
    <w:rPr>
      <w:rFonts w:ascii="Calibri" w:eastAsia="Calibri" w:hAnsi="Calibri" w:cs="Times New Roman"/>
    </w:rPr>
  </w:style>
  <w:style w:type="character" w:customStyle="1" w:styleId="apple-converted-space">
    <w:name w:val="apple-converted-space"/>
    <w:basedOn w:val="a0"/>
    <w:rsid w:val="007878B4"/>
    <w:rPr>
      <w:rFonts w:cs="Times New Roman"/>
    </w:rPr>
  </w:style>
  <w:style w:type="character" w:customStyle="1" w:styleId="a4">
    <w:name w:val="Обычный (веб) Знак"/>
    <w:link w:val="a3"/>
    <w:uiPriority w:val="99"/>
    <w:rsid w:val="007878B4"/>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34DF8"/>
    <w:rPr>
      <w:rFonts w:ascii="Calibri" w:eastAsia="Calibri" w:hAnsi="Calibri" w:cs="Calibri"/>
      <w:b/>
      <w:color w:val="000000"/>
      <w:sz w:val="3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41</cp:revision>
  <dcterms:created xsi:type="dcterms:W3CDTF">2025-05-07T02:45:00Z</dcterms:created>
  <dcterms:modified xsi:type="dcterms:W3CDTF">2025-05-14T05:48:00Z</dcterms:modified>
</cp:coreProperties>
</file>